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50010F" w:rsidRDefault="0050010F" w:rsidP="0050010F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- </w:t>
      </w:r>
      <w:r w:rsidRPr="00C420FB">
        <w:rPr>
          <w:b w:val="0"/>
          <w:color w:val="73767D"/>
          <w:szCs w:val="36"/>
        </w:rPr>
        <w:t>Nepotřebný nábytek</w:t>
      </w:r>
    </w:p>
    <w:p w:rsidR="009254A0" w:rsidRPr="00B1431D" w:rsidRDefault="00153052" w:rsidP="0050010F">
      <w:pPr>
        <w:pStyle w:val="Nadpishlavn"/>
        <w:spacing w:before="120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Č. </w:t>
      </w:r>
      <w:r w:rsidR="003B2ABE">
        <w:rPr>
          <w:rFonts w:cs="Segoe UI"/>
          <w:b w:val="0"/>
          <w:color w:val="73767D"/>
          <w:szCs w:val="36"/>
        </w:rPr>
        <w:t>2</w:t>
      </w:r>
      <w:r>
        <w:rPr>
          <w:rFonts w:cs="Segoe UI"/>
          <w:b w:val="0"/>
          <w:color w:val="73767D"/>
          <w:szCs w:val="36"/>
        </w:rPr>
        <w:t xml:space="preserve"> - </w:t>
      </w:r>
      <w:r w:rsidR="003B2ABE">
        <w:rPr>
          <w:rFonts w:cs="Segoe UI"/>
          <w:b w:val="0"/>
          <w:color w:val="73767D"/>
          <w:szCs w:val="36"/>
        </w:rPr>
        <w:t>nabídka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50010F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Nepotřebný nábytek </w:t>
      </w:r>
      <w:r w:rsidR="003B2ABE">
        <w:rPr>
          <w:rFonts w:cs="Segoe UI"/>
          <w:b w:val="0"/>
          <w:caps w:val="0"/>
          <w:color w:val="73767D"/>
          <w:sz w:val="32"/>
          <w:szCs w:val="32"/>
        </w:rPr>
        <w:t xml:space="preserve">– </w:t>
      </w:r>
      <w:r>
        <w:rPr>
          <w:rFonts w:cs="Segoe UI"/>
          <w:b w:val="0"/>
          <w:caps w:val="0"/>
          <w:color w:val="73767D"/>
          <w:sz w:val="32"/>
          <w:szCs w:val="32"/>
        </w:rPr>
        <w:t>9</w:t>
      </w:r>
      <w:r w:rsidR="003B2ABE">
        <w:rPr>
          <w:rFonts w:cs="Segoe UI"/>
          <w:b w:val="0"/>
          <w:caps w:val="0"/>
          <w:color w:val="73767D"/>
          <w:sz w:val="32"/>
          <w:szCs w:val="32"/>
        </w:rPr>
        <w:t>/201</w:t>
      </w:r>
      <w:r w:rsidR="00107EE9">
        <w:rPr>
          <w:rFonts w:cs="Segoe UI"/>
          <w:b w:val="0"/>
          <w:caps w:val="0"/>
          <w:color w:val="73767D"/>
          <w:sz w:val="32"/>
          <w:szCs w:val="32"/>
        </w:rPr>
        <w:t>7</w:t>
      </w: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85"/>
        <w:gridCol w:w="5299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1823C7" w:rsidRPr="007B7347" w:rsidRDefault="001823C7" w:rsidP="000405FA">
      <w:pPr>
        <w:pStyle w:val="Vyizujeadresadaldky"/>
        <w:spacing w:after="360" w:line="264" w:lineRule="auto"/>
        <w:rPr>
          <w:rFonts w:cs="Segoe UI"/>
        </w:rPr>
      </w:pPr>
      <w:r w:rsidRPr="007B7347">
        <w:rPr>
          <w:rFonts w:cs="Segoe UI"/>
        </w:rPr>
        <w:tab/>
      </w:r>
    </w:p>
    <w:p w:rsidR="00CC5495" w:rsidRDefault="007A3333" w:rsidP="000405FA">
      <w:pPr>
        <w:pStyle w:val="Tuntext"/>
        <w:spacing w:before="360" w:after="240" w:line="264" w:lineRule="auto"/>
        <w:rPr>
          <w:rFonts w:cs="Segoe UI"/>
          <w:b w:val="0"/>
        </w:rPr>
      </w:pPr>
      <w:r w:rsidRPr="007A3333">
        <w:rPr>
          <w:rFonts w:cs="Segoe UI"/>
          <w:b w:val="0"/>
        </w:rPr>
        <w:t xml:space="preserve">V souladu s čl. </w:t>
      </w:r>
      <w:r w:rsidR="003B2ABE">
        <w:rPr>
          <w:rFonts w:cs="Segoe UI"/>
          <w:b w:val="0"/>
        </w:rPr>
        <w:t>2.1</w:t>
      </w:r>
      <w:r w:rsidRPr="007A3333">
        <w:rPr>
          <w:rFonts w:cs="Segoe UI"/>
          <w:b w:val="0"/>
        </w:rPr>
        <w:t xml:space="preserve"> </w:t>
      </w:r>
      <w:r w:rsidR="0040053A">
        <w:rPr>
          <w:rFonts w:cs="Segoe UI"/>
          <w:b w:val="0"/>
        </w:rPr>
        <w:t>Dokumentace k v</w:t>
      </w:r>
      <w:r w:rsidR="003B2ABE" w:rsidRPr="003B2ABE">
        <w:rPr>
          <w:rFonts w:cs="Segoe UI"/>
          <w:b w:val="0"/>
        </w:rPr>
        <w:t>ýběrové</w:t>
      </w:r>
      <w:r w:rsidR="0040053A">
        <w:rPr>
          <w:rFonts w:cs="Segoe UI"/>
          <w:b w:val="0"/>
        </w:rPr>
        <w:t>mu</w:t>
      </w:r>
      <w:r w:rsidR="003B2ABE" w:rsidRPr="003B2ABE">
        <w:rPr>
          <w:rFonts w:cs="Segoe UI"/>
          <w:b w:val="0"/>
        </w:rPr>
        <w:t xml:space="preserve"> řízení na zjištění vhodného zájemce o koupi nepotřebn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movit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věcí</w:t>
      </w:r>
      <w:r w:rsidR="003B2ABE">
        <w:rPr>
          <w:rFonts w:cs="Segoe UI"/>
          <w:b w:val="0"/>
        </w:rPr>
        <w:t xml:space="preserve"> </w:t>
      </w:r>
      <w:r w:rsidR="001C2436">
        <w:rPr>
          <w:rFonts w:cs="Segoe UI"/>
          <w:b w:val="0"/>
        </w:rPr>
        <w:t>–</w:t>
      </w:r>
      <w:r w:rsidR="003B2ABE">
        <w:rPr>
          <w:rFonts w:cs="Segoe UI"/>
          <w:b w:val="0"/>
        </w:rPr>
        <w:t xml:space="preserve"> </w:t>
      </w:r>
      <w:r w:rsidR="001C2436">
        <w:rPr>
          <w:rFonts w:cs="Segoe UI"/>
          <w:b w:val="0"/>
        </w:rPr>
        <w:t xml:space="preserve">Nepotřebný nábytek </w:t>
      </w:r>
      <w:r w:rsidR="003B2ABE" w:rsidRPr="003B2ABE">
        <w:rPr>
          <w:rFonts w:cs="Segoe UI"/>
          <w:b w:val="0"/>
        </w:rPr>
        <w:t xml:space="preserve">– </w:t>
      </w:r>
      <w:r w:rsidR="001C2436">
        <w:rPr>
          <w:rFonts w:cs="Segoe UI"/>
          <w:b w:val="0"/>
        </w:rPr>
        <w:t>9</w:t>
      </w:r>
      <w:r w:rsidR="003B2ABE" w:rsidRPr="003B2ABE">
        <w:rPr>
          <w:rFonts w:cs="Segoe UI"/>
          <w:b w:val="0"/>
        </w:rPr>
        <w:t>/201</w:t>
      </w:r>
      <w:r w:rsidR="00107EE9">
        <w:rPr>
          <w:rFonts w:cs="Segoe UI"/>
          <w:b w:val="0"/>
        </w:rPr>
        <w:t>7</w:t>
      </w:r>
      <w:r w:rsidR="009116C8">
        <w:rPr>
          <w:rFonts w:cs="Segoe UI"/>
          <w:b w:val="0"/>
        </w:rPr>
        <w:t xml:space="preserve"> (dále jen „Dokumentace“), nabízí zájemce za nabízený majetek dle specifikace tohoto majetku uvedené v Příloze č. 1 Dokumentace</w:t>
      </w:r>
      <w:r w:rsidRPr="007A3333">
        <w:rPr>
          <w:rFonts w:cs="Segoe UI"/>
          <w:b w:val="0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72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630409" w:rsidRDefault="00630409" w:rsidP="00630409">
            <w:pPr>
              <w:jc w:val="center"/>
              <w:rPr>
                <w:rFonts w:cs="Segoe UI"/>
                <w:i/>
                <w:sz w:val="20"/>
              </w:rPr>
            </w:pPr>
            <w:r>
              <w:rPr>
                <w:rFonts w:cs="Segoe UI"/>
                <w:i/>
                <w:sz w:val="20"/>
                <w:highlight w:val="yellow"/>
              </w:rPr>
              <w:t xml:space="preserve">Nabídková/kupní </w:t>
            </w:r>
            <w:r w:rsidRPr="00630409">
              <w:rPr>
                <w:rFonts w:cs="Segoe UI"/>
                <w:i/>
                <w:sz w:val="20"/>
                <w:highlight w:val="yellow"/>
              </w:rPr>
              <w:t xml:space="preserve">cena za 1 ks </w:t>
            </w:r>
            <w:r w:rsidR="001C2436">
              <w:rPr>
                <w:rFonts w:cs="Segoe UI"/>
                <w:i/>
                <w:sz w:val="20"/>
                <w:highlight w:val="yellow"/>
              </w:rPr>
              <w:t xml:space="preserve">– specifikace - </w:t>
            </w:r>
            <w:bookmarkStart w:id="0" w:name="_GoBack"/>
            <w:bookmarkEnd w:id="0"/>
            <w:r w:rsidR="001C2436">
              <w:rPr>
                <w:rFonts w:cs="Segoe UI"/>
                <w:i/>
                <w:sz w:val="20"/>
                <w:highlight w:val="yellow"/>
              </w:rPr>
              <w:t>nepotře</w:t>
            </w:r>
            <w:r w:rsidRPr="00630409">
              <w:rPr>
                <w:rFonts w:cs="Segoe UI"/>
                <w:i/>
                <w:sz w:val="20"/>
                <w:highlight w:val="yellow"/>
              </w:rPr>
              <w:t xml:space="preserve">bného </w:t>
            </w:r>
            <w:r>
              <w:rPr>
                <w:rFonts w:cs="Segoe UI"/>
                <w:i/>
                <w:sz w:val="20"/>
                <w:highlight w:val="yellow"/>
              </w:rPr>
              <w:t>nábytku v Kč</w:t>
            </w:r>
            <w:r w:rsidRPr="00630409">
              <w:rPr>
                <w:rFonts w:cs="Segoe UI"/>
                <w:i/>
                <w:sz w:val="20"/>
              </w:rPr>
              <w:t xml:space="preserve">  </w:t>
            </w:r>
          </w:p>
          <w:p w:rsidR="00630409" w:rsidRPr="00630409" w:rsidRDefault="00630409" w:rsidP="00630409">
            <w:pPr>
              <w:jc w:val="center"/>
              <w:rPr>
                <w:rFonts w:cs="Segoe UI"/>
                <w:i/>
                <w:sz w:val="20"/>
                <w:highlight w:val="yellow"/>
              </w:rPr>
            </w:pPr>
            <w:r w:rsidRPr="00630409">
              <w:rPr>
                <w:rFonts w:cs="Segoe UI"/>
                <w:i/>
                <w:sz w:val="20"/>
              </w:rPr>
              <w:t>nebo</w:t>
            </w:r>
          </w:p>
          <w:p w:rsidR="00630409" w:rsidRDefault="00630409" w:rsidP="00630409">
            <w:pPr>
              <w:jc w:val="center"/>
              <w:rPr>
                <w:rFonts w:cs="Segoe UI"/>
                <w:i/>
                <w:sz w:val="20"/>
              </w:rPr>
            </w:pPr>
            <w:r>
              <w:rPr>
                <w:rFonts w:cs="Segoe UI"/>
                <w:i/>
                <w:sz w:val="20"/>
                <w:highlight w:val="yellow"/>
              </w:rPr>
              <w:t>N</w:t>
            </w:r>
            <w:r w:rsidRPr="00630409">
              <w:rPr>
                <w:rFonts w:cs="Segoe UI"/>
                <w:i/>
                <w:sz w:val="20"/>
                <w:highlight w:val="yellow"/>
              </w:rPr>
              <w:t>abídková</w:t>
            </w:r>
            <w:r>
              <w:rPr>
                <w:rFonts w:cs="Segoe UI"/>
                <w:i/>
                <w:sz w:val="20"/>
                <w:highlight w:val="yellow"/>
              </w:rPr>
              <w:t>/kupní</w:t>
            </w:r>
            <w:r w:rsidRPr="00630409">
              <w:rPr>
                <w:rFonts w:cs="Segoe UI"/>
                <w:i/>
                <w:sz w:val="20"/>
                <w:highlight w:val="yellow"/>
              </w:rPr>
              <w:t xml:space="preserve"> cena za celý soubor nepotřebného nábytku v</w:t>
            </w:r>
            <w:r>
              <w:rPr>
                <w:rFonts w:cs="Segoe UI"/>
                <w:i/>
                <w:sz w:val="20"/>
                <w:highlight w:val="yellow"/>
              </w:rPr>
              <w:t> </w:t>
            </w:r>
            <w:r w:rsidRPr="00630409">
              <w:rPr>
                <w:rFonts w:cs="Segoe UI"/>
                <w:i/>
                <w:sz w:val="20"/>
                <w:highlight w:val="yellow"/>
              </w:rPr>
              <w:t>Kč</w:t>
            </w:r>
          </w:p>
          <w:p w:rsidR="00630409" w:rsidRPr="00181F45" w:rsidRDefault="00630409" w:rsidP="00630409">
            <w:pPr>
              <w:jc w:val="center"/>
              <w:rPr>
                <w:rFonts w:cs="Segoe UI"/>
                <w:i/>
                <w:sz w:val="20"/>
              </w:rPr>
            </w:pPr>
            <w:r w:rsidRPr="00A127E0">
              <w:rPr>
                <w:rFonts w:cs="Segoe UI"/>
                <w:highlight w:val="yellow"/>
              </w:rPr>
              <w:t xml:space="preserve">[VYPLNÍ </w:t>
            </w:r>
            <w:r>
              <w:rPr>
                <w:rFonts w:cs="Segoe UI"/>
                <w:highlight w:val="yellow"/>
              </w:rPr>
              <w:t>ZÁJEMCE</w:t>
            </w:r>
            <w:r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9116C8" w:rsidRDefault="009116C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1823C7" w:rsidRPr="007B7347" w:rsidRDefault="001823C7" w:rsidP="000405FA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before="840"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0405FA">
      <w:pPr>
        <w:pStyle w:val="Tuntext"/>
        <w:spacing w:before="0" w:after="0" w:line="264" w:lineRule="auto"/>
        <w:rPr>
          <w:rFonts w:cs="Segoe UI"/>
          <w:b w:val="0"/>
        </w:rPr>
      </w:pPr>
      <w:r>
        <w:rPr>
          <w:rFonts w:cs="Segoe UI"/>
          <w:b w:val="0"/>
        </w:rPr>
        <w:t>p</w:t>
      </w:r>
      <w:r w:rsidR="000177F3" w:rsidRPr="000177F3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08" w:rsidRDefault="00690808">
      <w:r>
        <w:separator/>
      </w:r>
    </w:p>
  </w:endnote>
  <w:endnote w:type="continuationSeparator" w:id="0">
    <w:p w:rsidR="00690808" w:rsidRDefault="0069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40053A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B13F31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40053A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B13F31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52" w:rsidRDefault="0040053A" w:rsidP="00153052">
    <w:pPr>
      <w:pStyle w:val="Zpat"/>
      <w:rPr>
        <w:rFonts w:cs="Segoe UI"/>
        <w:b/>
        <w:noProof/>
        <w:sz w:val="14"/>
      </w:rPr>
    </w:pPr>
    <w:r>
      <w:t xml:space="preserve">Prodej </w:t>
    </w:r>
    <w:r w:rsidR="00630409">
      <w:t>nepotřebného nábytku</w:t>
    </w:r>
    <w:r>
      <w:t xml:space="preserve"> – </w:t>
    </w:r>
    <w:r w:rsidR="00125AF3">
      <w:t>1</w:t>
    </w:r>
    <w:r>
      <w:t>/201</w:t>
    </w:r>
    <w:r w:rsidR="00125AF3">
      <w:t>7</w:t>
    </w:r>
    <w:r>
      <w:t xml:space="preserve"> – </w:t>
    </w:r>
    <w:r w:rsidR="00630409">
      <w:t>d</w:t>
    </w:r>
    <w:r>
      <w:t>okumentace</w:t>
    </w:r>
    <w:r w:rsidR="00630409">
      <w:t xml:space="preserve"> k VŘ, příloha č. 2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1C2436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1C2436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1C2436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1C2436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08" w:rsidRDefault="00690808">
      <w:r>
        <w:separator/>
      </w:r>
    </w:p>
  </w:footnote>
  <w:footnote w:type="continuationSeparator" w:id="0">
    <w:p w:rsidR="00690808" w:rsidRDefault="0069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C31"/>
    <w:rsid w:val="000A205E"/>
    <w:rsid w:val="000B0A51"/>
    <w:rsid w:val="000C03CC"/>
    <w:rsid w:val="000C227A"/>
    <w:rsid w:val="000C5F16"/>
    <w:rsid w:val="000D0711"/>
    <w:rsid w:val="000D3D68"/>
    <w:rsid w:val="000D4391"/>
    <w:rsid w:val="000E0356"/>
    <w:rsid w:val="000E139B"/>
    <w:rsid w:val="000E6E4C"/>
    <w:rsid w:val="000F4E9E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DB2"/>
    <w:rsid w:val="001D6DCE"/>
    <w:rsid w:val="001E3961"/>
    <w:rsid w:val="001F56B2"/>
    <w:rsid w:val="00210FE6"/>
    <w:rsid w:val="002223E8"/>
    <w:rsid w:val="00226748"/>
    <w:rsid w:val="002439A4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7360"/>
    <w:rsid w:val="003C4C6A"/>
    <w:rsid w:val="003E364D"/>
    <w:rsid w:val="003E5845"/>
    <w:rsid w:val="003F08CB"/>
    <w:rsid w:val="003F31E4"/>
    <w:rsid w:val="003F68E8"/>
    <w:rsid w:val="0040053A"/>
    <w:rsid w:val="00403C98"/>
    <w:rsid w:val="00411DF0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F4A25"/>
    <w:rsid w:val="0050010F"/>
    <w:rsid w:val="00524410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734F"/>
    <w:rsid w:val="0074147E"/>
    <w:rsid w:val="00753E12"/>
    <w:rsid w:val="007625DC"/>
    <w:rsid w:val="00763F73"/>
    <w:rsid w:val="00767AA8"/>
    <w:rsid w:val="00774042"/>
    <w:rsid w:val="007740EA"/>
    <w:rsid w:val="00784768"/>
    <w:rsid w:val="00796D29"/>
    <w:rsid w:val="007A3333"/>
    <w:rsid w:val="007B0B58"/>
    <w:rsid w:val="007B7347"/>
    <w:rsid w:val="007D10AA"/>
    <w:rsid w:val="007D16C3"/>
    <w:rsid w:val="007F7F78"/>
    <w:rsid w:val="008052F9"/>
    <w:rsid w:val="008152E7"/>
    <w:rsid w:val="0082559F"/>
    <w:rsid w:val="008403BC"/>
    <w:rsid w:val="008466BA"/>
    <w:rsid w:val="008513BB"/>
    <w:rsid w:val="00855AA2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317E"/>
    <w:rsid w:val="00967B7A"/>
    <w:rsid w:val="009746FF"/>
    <w:rsid w:val="009963A2"/>
    <w:rsid w:val="00996A64"/>
    <w:rsid w:val="009A4BEC"/>
    <w:rsid w:val="009A5447"/>
    <w:rsid w:val="009C35C6"/>
    <w:rsid w:val="009C3EFB"/>
    <w:rsid w:val="009C6ACA"/>
    <w:rsid w:val="009C6E0A"/>
    <w:rsid w:val="009D2BC8"/>
    <w:rsid w:val="009E2F43"/>
    <w:rsid w:val="009E6443"/>
    <w:rsid w:val="009F0965"/>
    <w:rsid w:val="009F7B8E"/>
    <w:rsid w:val="00A01783"/>
    <w:rsid w:val="00A03F66"/>
    <w:rsid w:val="00A217AB"/>
    <w:rsid w:val="00A27C04"/>
    <w:rsid w:val="00A40124"/>
    <w:rsid w:val="00A56423"/>
    <w:rsid w:val="00A61048"/>
    <w:rsid w:val="00A75DAC"/>
    <w:rsid w:val="00A808E4"/>
    <w:rsid w:val="00AD3E21"/>
    <w:rsid w:val="00AF6A9F"/>
    <w:rsid w:val="00B040D6"/>
    <w:rsid w:val="00B04F12"/>
    <w:rsid w:val="00B13F31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33F3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E67F7"/>
    <w:rsid w:val="00CF1481"/>
    <w:rsid w:val="00D0027A"/>
    <w:rsid w:val="00D03DCC"/>
    <w:rsid w:val="00D11166"/>
    <w:rsid w:val="00D14152"/>
    <w:rsid w:val="00D17034"/>
    <w:rsid w:val="00D6116E"/>
    <w:rsid w:val="00D6164A"/>
    <w:rsid w:val="00D73E62"/>
    <w:rsid w:val="00D90BF1"/>
    <w:rsid w:val="00D932FE"/>
    <w:rsid w:val="00DA4D2C"/>
    <w:rsid w:val="00DC50C3"/>
    <w:rsid w:val="00DC6C7E"/>
    <w:rsid w:val="00DD3628"/>
    <w:rsid w:val="00DD5537"/>
    <w:rsid w:val="00E01BE7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686A"/>
    <w:rsid w:val="00EB0B14"/>
    <w:rsid w:val="00EB27F9"/>
    <w:rsid w:val="00EB47E8"/>
    <w:rsid w:val="00EB61A9"/>
    <w:rsid w:val="00EC114C"/>
    <w:rsid w:val="00ED4FEC"/>
    <w:rsid w:val="00EE6489"/>
    <w:rsid w:val="00EF30D3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62E62"/>
    <w:rsid w:val="00F96EAD"/>
    <w:rsid w:val="00FB3B2A"/>
    <w:rsid w:val="00FC096B"/>
    <w:rsid w:val="00FC2877"/>
    <w:rsid w:val="00FD0888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">
    <w:name w:val="Podnadpis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">
    <w:name w:val="Podnadpis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A5E3-C5F8-43DD-B672-7998FC56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Baresova Lucie</cp:lastModifiedBy>
  <cp:revision>3</cp:revision>
  <cp:lastPrinted>2016-08-11T12:21:00Z</cp:lastPrinted>
  <dcterms:created xsi:type="dcterms:W3CDTF">2017-09-07T10:25:00Z</dcterms:created>
  <dcterms:modified xsi:type="dcterms:W3CDTF">2017-09-07T10:28:00Z</dcterms:modified>
</cp:coreProperties>
</file>