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4C5" w:rsidRDefault="00C554C5">
      <w:pPr>
        <w:pStyle w:val="Zkladntext"/>
        <w:rPr>
          <w:rFonts w:ascii="Times New Roman"/>
          <w:sz w:val="20"/>
        </w:rPr>
      </w:pPr>
    </w:p>
    <w:p w:rsidR="00C554C5" w:rsidRDefault="00C554C5">
      <w:pPr>
        <w:pStyle w:val="Zkladntext"/>
        <w:rPr>
          <w:rFonts w:ascii="Times New Roman"/>
          <w:sz w:val="20"/>
        </w:rPr>
      </w:pPr>
    </w:p>
    <w:p w:rsidR="00C554C5" w:rsidRDefault="00C554C5">
      <w:pPr>
        <w:pStyle w:val="Zkladntext"/>
        <w:rPr>
          <w:rFonts w:ascii="Times New Roman"/>
          <w:sz w:val="20"/>
        </w:rPr>
      </w:pPr>
    </w:p>
    <w:p w:rsidR="00C554C5" w:rsidRDefault="00C554C5">
      <w:pPr>
        <w:pStyle w:val="Zkladntext"/>
        <w:spacing w:before="2"/>
        <w:rPr>
          <w:rFonts w:ascii="Times New Roman"/>
          <w:sz w:val="16"/>
        </w:rPr>
      </w:pPr>
    </w:p>
    <w:p w:rsidR="00C554C5" w:rsidRDefault="007C2D24">
      <w:pPr>
        <w:pStyle w:val="Nadpis1"/>
      </w:pPr>
      <w:r>
        <w:t>Závěrečná monitorovací zpráva</w:t>
      </w:r>
    </w:p>
    <w:p w:rsidR="00C554C5" w:rsidRDefault="00C554C5">
      <w:pPr>
        <w:pStyle w:val="Zkladntext"/>
        <w:rPr>
          <w:sz w:val="20"/>
        </w:rPr>
      </w:pPr>
    </w:p>
    <w:p w:rsidR="00C554C5" w:rsidRDefault="00C554C5">
      <w:pPr>
        <w:pStyle w:val="Zkladntext"/>
        <w:rPr>
          <w:sz w:val="20"/>
        </w:rPr>
      </w:pPr>
    </w:p>
    <w:p w:rsidR="00C554C5" w:rsidRDefault="00C554C5">
      <w:pPr>
        <w:pStyle w:val="Zkladntext"/>
        <w:rPr>
          <w:sz w:val="20"/>
        </w:rPr>
      </w:pPr>
    </w:p>
    <w:p w:rsidR="00C554C5" w:rsidRDefault="00C554C5">
      <w:pPr>
        <w:pStyle w:val="Zkladntext"/>
        <w:rPr>
          <w:sz w:val="20"/>
        </w:rPr>
      </w:pPr>
    </w:p>
    <w:p w:rsidR="00C554C5" w:rsidRDefault="00C554C5">
      <w:pPr>
        <w:pStyle w:val="Zkladntext"/>
        <w:rPr>
          <w:sz w:val="20"/>
        </w:rPr>
      </w:pPr>
    </w:p>
    <w:p w:rsidR="00C554C5" w:rsidRDefault="00C554C5">
      <w:pPr>
        <w:pStyle w:val="Zkladntext"/>
        <w:rPr>
          <w:sz w:val="20"/>
        </w:rPr>
      </w:pPr>
    </w:p>
    <w:p w:rsidR="00C554C5" w:rsidRDefault="00C554C5">
      <w:pPr>
        <w:pStyle w:val="Zkladntext"/>
        <w:spacing w:before="2"/>
        <w:rPr>
          <w:sz w:val="27"/>
        </w:rPr>
      </w:pPr>
    </w:p>
    <w:tbl>
      <w:tblPr>
        <w:tblStyle w:val="TableNormal"/>
        <w:tblW w:w="0" w:type="auto"/>
        <w:tblInd w:w="1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032"/>
        <w:gridCol w:w="4508"/>
        <w:gridCol w:w="2560"/>
      </w:tblGrid>
      <w:tr w:rsidR="00C554C5">
        <w:trPr>
          <w:trHeight w:hRule="exact" w:val="931"/>
        </w:trPr>
        <w:tc>
          <w:tcPr>
            <w:tcW w:w="2032" w:type="dxa"/>
            <w:tcBorders>
              <w:bottom w:val="single" w:sz="2" w:space="0" w:color="6C777E"/>
            </w:tcBorders>
          </w:tcPr>
          <w:p w:rsidR="00C554C5" w:rsidRDefault="007C2D24">
            <w:pPr>
              <w:pStyle w:val="TableParagraph"/>
              <w:spacing w:before="0" w:line="183" w:lineRule="exact"/>
              <w:ind w:left="40"/>
              <w:rPr>
                <w:sz w:val="18"/>
              </w:rPr>
            </w:pPr>
            <w:r>
              <w:rPr>
                <w:color w:val="6C777E"/>
                <w:sz w:val="18"/>
              </w:rPr>
              <w:t>Žadatel:</w:t>
            </w:r>
          </w:p>
          <w:p w:rsidR="00C554C5" w:rsidRDefault="007C2D24">
            <w:pPr>
              <w:pStyle w:val="TableParagraph"/>
              <w:spacing w:before="85" w:line="338" w:lineRule="auto"/>
              <w:ind w:left="40" w:right="438"/>
              <w:rPr>
                <w:sz w:val="18"/>
              </w:rPr>
            </w:pPr>
            <w:r>
              <w:rPr>
                <w:color w:val="6C777E"/>
                <w:sz w:val="18"/>
              </w:rPr>
              <w:t>Název projektu: Název prioritní osy:</w:t>
            </w:r>
          </w:p>
        </w:tc>
        <w:tc>
          <w:tcPr>
            <w:tcW w:w="4508" w:type="dxa"/>
            <w:tcBorders>
              <w:bottom w:val="single" w:sz="2" w:space="0" w:color="6C777E"/>
            </w:tcBorders>
          </w:tcPr>
          <w:p w:rsidR="00C554C5" w:rsidRDefault="007C2D24">
            <w:pPr>
              <w:pStyle w:val="TableParagraph"/>
              <w:spacing w:before="0" w:line="184" w:lineRule="exact"/>
              <w:ind w:left="282"/>
              <w:rPr>
                <w:b/>
                <w:sz w:val="18"/>
              </w:rPr>
            </w:pPr>
            <w:r>
              <w:rPr>
                <w:b/>
                <w:sz w:val="18"/>
              </w:rPr>
              <w:t>Teplárna Strakonice, a.s.</w:t>
            </w:r>
          </w:p>
          <w:p w:rsidR="00C554C5" w:rsidRDefault="007C2D24">
            <w:pPr>
              <w:pStyle w:val="TableParagraph"/>
              <w:spacing w:before="84"/>
              <w:ind w:left="282"/>
              <w:rPr>
                <w:b/>
                <w:sz w:val="18"/>
              </w:rPr>
            </w:pPr>
            <w:r>
              <w:rPr>
                <w:b/>
                <w:sz w:val="18"/>
              </w:rPr>
              <w:t>Eliminace parovodu Východ (V3)</w:t>
            </w:r>
          </w:p>
          <w:p w:rsidR="00C554C5" w:rsidRDefault="007C2D24">
            <w:pPr>
              <w:pStyle w:val="TableParagraph"/>
              <w:spacing w:before="84"/>
              <w:ind w:left="282"/>
              <w:rPr>
                <w:b/>
                <w:sz w:val="18"/>
              </w:rPr>
            </w:pPr>
            <w:r>
              <w:rPr>
                <w:b/>
                <w:sz w:val="18"/>
              </w:rPr>
              <w:t>2 - Zlepšování kvality ovzduší a omezování emisí</w:t>
            </w:r>
          </w:p>
        </w:tc>
        <w:tc>
          <w:tcPr>
            <w:tcW w:w="2560" w:type="dxa"/>
            <w:tcBorders>
              <w:bottom w:val="single" w:sz="2" w:space="0" w:color="6C777E"/>
            </w:tcBorders>
          </w:tcPr>
          <w:p w:rsidR="00C554C5" w:rsidRDefault="00C554C5"/>
        </w:tc>
      </w:tr>
      <w:tr w:rsidR="00C554C5">
        <w:trPr>
          <w:trHeight w:hRule="exact" w:val="515"/>
        </w:trPr>
        <w:tc>
          <w:tcPr>
            <w:tcW w:w="2032" w:type="dxa"/>
            <w:tcBorders>
              <w:top w:val="single" w:sz="2" w:space="0" w:color="6C777E"/>
            </w:tcBorders>
          </w:tcPr>
          <w:p w:rsidR="00C554C5" w:rsidRDefault="00C554C5">
            <w:pPr>
              <w:pStyle w:val="TableParagraph"/>
              <w:spacing w:before="1"/>
              <w:ind w:left="0"/>
              <w:rPr>
                <w:sz w:val="21"/>
              </w:rPr>
            </w:pPr>
          </w:p>
          <w:p w:rsidR="00C554C5" w:rsidRDefault="007C2D24">
            <w:pPr>
              <w:pStyle w:val="TableParagraph"/>
              <w:spacing w:before="0"/>
              <w:ind w:left="40"/>
              <w:rPr>
                <w:sz w:val="18"/>
              </w:rPr>
            </w:pPr>
            <w:r>
              <w:rPr>
                <w:color w:val="6C777E"/>
                <w:sz w:val="18"/>
              </w:rPr>
              <w:t>Akceptační číslo:</w:t>
            </w:r>
          </w:p>
        </w:tc>
        <w:tc>
          <w:tcPr>
            <w:tcW w:w="4508" w:type="dxa"/>
            <w:tcBorders>
              <w:top w:val="single" w:sz="2" w:space="0" w:color="6C777E"/>
            </w:tcBorders>
          </w:tcPr>
          <w:p w:rsidR="00C554C5" w:rsidRDefault="00C554C5">
            <w:pPr>
              <w:pStyle w:val="TableParagraph"/>
              <w:spacing w:before="1"/>
              <w:ind w:left="0"/>
              <w:rPr>
                <w:sz w:val="21"/>
              </w:rPr>
            </w:pPr>
          </w:p>
          <w:p w:rsidR="00C554C5" w:rsidRDefault="007C2D24">
            <w:pPr>
              <w:pStyle w:val="TableParagraph"/>
              <w:tabs>
                <w:tab w:val="left" w:pos="2557"/>
              </w:tabs>
              <w:spacing w:before="0"/>
              <w:ind w:left="282"/>
              <w:rPr>
                <w:sz w:val="18"/>
              </w:rPr>
            </w:pPr>
            <w:r>
              <w:rPr>
                <w:sz w:val="18"/>
              </w:rPr>
              <w:t>14169432</w:t>
            </w:r>
            <w:r>
              <w:rPr>
                <w:sz w:val="18"/>
              </w:rPr>
              <w:tab/>
            </w:r>
            <w:r>
              <w:rPr>
                <w:color w:val="6C777E"/>
                <w:sz w:val="18"/>
              </w:rPr>
              <w:t>PM projektu:</w:t>
            </w:r>
          </w:p>
        </w:tc>
        <w:tc>
          <w:tcPr>
            <w:tcW w:w="2560" w:type="dxa"/>
            <w:tcBorders>
              <w:top w:val="single" w:sz="2" w:space="0" w:color="6C777E"/>
            </w:tcBorders>
          </w:tcPr>
          <w:p w:rsidR="00C554C5" w:rsidRDefault="00C554C5">
            <w:pPr>
              <w:pStyle w:val="TableParagraph"/>
              <w:spacing w:before="1"/>
              <w:ind w:left="0"/>
              <w:rPr>
                <w:sz w:val="21"/>
              </w:rPr>
            </w:pPr>
          </w:p>
          <w:p w:rsidR="00C554C5" w:rsidRDefault="007C2D24">
            <w:pPr>
              <w:pStyle w:val="TableParagraph"/>
              <w:spacing w:before="0"/>
              <w:ind w:left="324"/>
              <w:rPr>
                <w:sz w:val="18"/>
              </w:rPr>
            </w:pPr>
            <w:r>
              <w:rPr>
                <w:sz w:val="18"/>
              </w:rPr>
              <w:t>Mášová Veronika</w:t>
            </w:r>
          </w:p>
        </w:tc>
      </w:tr>
      <w:tr w:rsidR="00C554C5">
        <w:trPr>
          <w:trHeight w:hRule="exact" w:val="296"/>
        </w:trPr>
        <w:tc>
          <w:tcPr>
            <w:tcW w:w="2032" w:type="dxa"/>
          </w:tcPr>
          <w:p w:rsidR="00C554C5" w:rsidRDefault="007C2D24">
            <w:pPr>
              <w:pStyle w:val="TableParagraph"/>
              <w:spacing w:before="31"/>
              <w:ind w:left="40"/>
              <w:rPr>
                <w:sz w:val="18"/>
              </w:rPr>
            </w:pPr>
            <w:r>
              <w:rPr>
                <w:color w:val="6C777E"/>
                <w:sz w:val="18"/>
              </w:rPr>
              <w:t>Číslo projektu:</w:t>
            </w:r>
          </w:p>
        </w:tc>
        <w:tc>
          <w:tcPr>
            <w:tcW w:w="4508" w:type="dxa"/>
          </w:tcPr>
          <w:p w:rsidR="00C554C5" w:rsidRDefault="007C2D24">
            <w:pPr>
              <w:pStyle w:val="TableParagraph"/>
              <w:tabs>
                <w:tab w:val="left" w:pos="2557"/>
              </w:tabs>
              <w:spacing w:before="31"/>
              <w:ind w:left="282"/>
              <w:rPr>
                <w:sz w:val="18"/>
              </w:rPr>
            </w:pPr>
            <w:r>
              <w:rPr>
                <w:sz w:val="18"/>
              </w:rPr>
              <w:t>26202895</w:t>
            </w:r>
            <w:r>
              <w:rPr>
                <w:sz w:val="18"/>
              </w:rPr>
              <w:tab/>
            </w:r>
            <w:r>
              <w:rPr>
                <w:color w:val="6C777E"/>
                <w:sz w:val="18"/>
              </w:rPr>
              <w:t>FM projektu:</w:t>
            </w:r>
          </w:p>
        </w:tc>
        <w:tc>
          <w:tcPr>
            <w:tcW w:w="2560" w:type="dxa"/>
          </w:tcPr>
          <w:p w:rsidR="00C554C5" w:rsidRDefault="007C2D24">
            <w:pPr>
              <w:pStyle w:val="TableParagraph"/>
              <w:spacing w:before="31"/>
              <w:ind w:left="324"/>
              <w:rPr>
                <w:sz w:val="18"/>
              </w:rPr>
            </w:pPr>
            <w:r>
              <w:rPr>
                <w:sz w:val="18"/>
              </w:rPr>
              <w:t>Vojtíšková Michaela</w:t>
            </w:r>
          </w:p>
        </w:tc>
      </w:tr>
      <w:tr w:rsidR="00C554C5">
        <w:trPr>
          <w:trHeight w:hRule="exact" w:val="1394"/>
        </w:trPr>
        <w:tc>
          <w:tcPr>
            <w:tcW w:w="2032" w:type="dxa"/>
          </w:tcPr>
          <w:p w:rsidR="00C554C5" w:rsidRDefault="007C2D24">
            <w:pPr>
              <w:pStyle w:val="TableParagraph"/>
              <w:spacing w:before="31"/>
              <w:ind w:left="40"/>
              <w:rPr>
                <w:sz w:val="18"/>
              </w:rPr>
            </w:pPr>
            <w:r>
              <w:rPr>
                <w:color w:val="6C777E"/>
                <w:sz w:val="18"/>
              </w:rPr>
              <w:t>Číslo MSC-2007:</w:t>
            </w:r>
          </w:p>
          <w:p w:rsidR="00C554C5" w:rsidRDefault="007C2D24">
            <w:pPr>
              <w:pStyle w:val="TableParagraph"/>
              <w:spacing w:before="85" w:line="338" w:lineRule="auto"/>
              <w:ind w:left="40" w:right="591"/>
              <w:rPr>
                <w:sz w:val="18"/>
              </w:rPr>
            </w:pPr>
            <w:r>
              <w:rPr>
                <w:color w:val="6C777E"/>
                <w:sz w:val="18"/>
              </w:rPr>
              <w:t>Číslo EDS/SMVS: Datum:</w:t>
            </w:r>
          </w:p>
          <w:p w:rsidR="00C554C5" w:rsidRDefault="007C2D24">
            <w:pPr>
              <w:pStyle w:val="TableParagraph"/>
              <w:spacing w:before="0" w:line="210" w:lineRule="exact"/>
              <w:ind w:left="40"/>
              <w:rPr>
                <w:sz w:val="18"/>
              </w:rPr>
            </w:pPr>
            <w:r>
              <w:rPr>
                <w:color w:val="6C777E"/>
                <w:sz w:val="18"/>
              </w:rPr>
              <w:t>Č. j.:</w:t>
            </w:r>
          </w:p>
        </w:tc>
        <w:tc>
          <w:tcPr>
            <w:tcW w:w="4508" w:type="dxa"/>
          </w:tcPr>
          <w:p w:rsidR="00C554C5" w:rsidRDefault="007C2D24">
            <w:pPr>
              <w:pStyle w:val="TableParagraph"/>
              <w:tabs>
                <w:tab w:val="left" w:pos="2557"/>
              </w:tabs>
              <w:spacing w:before="31" w:line="338" w:lineRule="auto"/>
              <w:ind w:left="282" w:right="604"/>
              <w:rPr>
                <w:sz w:val="18"/>
              </w:rPr>
            </w:pPr>
            <w:r>
              <w:rPr>
                <w:sz w:val="18"/>
              </w:rPr>
              <w:t>CZ.1.02/2.1.00/13.20396</w:t>
            </w:r>
            <w:r>
              <w:rPr>
                <w:sz w:val="18"/>
              </w:rPr>
              <w:tab/>
            </w:r>
            <w:r>
              <w:rPr>
                <w:color w:val="6C777E"/>
                <w:sz w:val="18"/>
              </w:rPr>
              <w:t xml:space="preserve">Právník projektu: </w:t>
            </w:r>
            <w:r>
              <w:rPr>
                <w:sz w:val="18"/>
              </w:rPr>
              <w:t>115D212001836</w:t>
            </w:r>
          </w:p>
          <w:p w:rsidR="00C554C5" w:rsidRDefault="007C2D24">
            <w:pPr>
              <w:pStyle w:val="TableParagraph"/>
              <w:spacing w:before="0" w:line="210" w:lineRule="exact"/>
              <w:ind w:left="282"/>
              <w:rPr>
                <w:sz w:val="18"/>
              </w:rPr>
            </w:pPr>
            <w:r>
              <w:rPr>
                <w:sz w:val="18"/>
              </w:rPr>
              <w:t>13.01.2017</w:t>
            </w:r>
          </w:p>
          <w:p w:rsidR="00C554C5" w:rsidRDefault="007C2D24">
            <w:pPr>
              <w:pStyle w:val="TableParagraph"/>
              <w:spacing w:before="85"/>
              <w:ind w:left="282"/>
              <w:rPr>
                <w:sz w:val="18"/>
              </w:rPr>
            </w:pPr>
            <w:r>
              <w:rPr>
                <w:sz w:val="18"/>
              </w:rPr>
              <w:t>SFZP 136766/2013</w:t>
            </w:r>
          </w:p>
        </w:tc>
        <w:tc>
          <w:tcPr>
            <w:tcW w:w="2560" w:type="dxa"/>
          </w:tcPr>
          <w:p w:rsidR="00C554C5" w:rsidRDefault="007C2D24">
            <w:pPr>
              <w:pStyle w:val="TableParagraph"/>
              <w:spacing w:before="31"/>
              <w:ind w:left="324"/>
              <w:rPr>
                <w:sz w:val="18"/>
              </w:rPr>
            </w:pPr>
            <w:r>
              <w:rPr>
                <w:sz w:val="18"/>
              </w:rPr>
              <w:t>Dvořáková Ludmila</w:t>
            </w:r>
          </w:p>
        </w:tc>
      </w:tr>
      <w:tr w:rsidR="00C554C5">
        <w:trPr>
          <w:trHeight w:hRule="exact" w:val="467"/>
        </w:trPr>
        <w:tc>
          <w:tcPr>
            <w:tcW w:w="2032" w:type="dxa"/>
            <w:tcBorders>
              <w:bottom w:val="single" w:sz="5" w:space="0" w:color="000000"/>
            </w:tcBorders>
          </w:tcPr>
          <w:p w:rsidR="00C554C5" w:rsidRDefault="00C554C5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:rsidR="00C554C5" w:rsidRDefault="007C2D24">
            <w:pPr>
              <w:pStyle w:val="TableParagraph"/>
              <w:spacing w:before="0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1. Časový harmonogram</w:t>
            </w:r>
          </w:p>
        </w:tc>
        <w:tc>
          <w:tcPr>
            <w:tcW w:w="4508" w:type="dxa"/>
          </w:tcPr>
          <w:p w:rsidR="00C554C5" w:rsidRDefault="00C554C5"/>
        </w:tc>
        <w:tc>
          <w:tcPr>
            <w:tcW w:w="2560" w:type="dxa"/>
          </w:tcPr>
          <w:p w:rsidR="00C554C5" w:rsidRDefault="00C554C5"/>
        </w:tc>
      </w:tr>
    </w:tbl>
    <w:p w:rsidR="00C554C5" w:rsidRDefault="00C554C5">
      <w:pPr>
        <w:pStyle w:val="Zkladntext"/>
        <w:spacing w:before="10"/>
        <w:rPr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2275"/>
        <w:gridCol w:w="2275"/>
      </w:tblGrid>
      <w:tr w:rsidR="00C554C5">
        <w:trPr>
          <w:trHeight w:hRule="exact" w:val="352"/>
        </w:trPr>
        <w:tc>
          <w:tcPr>
            <w:tcW w:w="4550" w:type="dxa"/>
            <w:shd w:val="clear" w:color="auto" w:fill="6C777E"/>
          </w:tcPr>
          <w:p w:rsidR="00C554C5" w:rsidRDefault="00C554C5"/>
        </w:tc>
        <w:tc>
          <w:tcPr>
            <w:tcW w:w="2275" w:type="dxa"/>
            <w:shd w:val="clear" w:color="auto" w:fill="6C777E"/>
          </w:tcPr>
          <w:p w:rsidR="00C554C5" w:rsidRDefault="007C2D24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RoPD</w:t>
            </w:r>
          </w:p>
        </w:tc>
        <w:tc>
          <w:tcPr>
            <w:tcW w:w="2275" w:type="dxa"/>
            <w:shd w:val="clear" w:color="auto" w:fill="6C777E"/>
          </w:tcPr>
          <w:p w:rsidR="00C554C5" w:rsidRDefault="007C2D24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Skutečnost</w:t>
            </w:r>
          </w:p>
        </w:tc>
      </w:tr>
      <w:tr w:rsidR="00C554C5">
        <w:trPr>
          <w:trHeight w:hRule="exact" w:val="376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Datum zahájení realizace projektu: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01.03.2015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01.12.2014</w:t>
            </w:r>
          </w:p>
        </w:tc>
      </w:tr>
      <w:tr w:rsidR="00C554C5">
        <w:trPr>
          <w:trHeight w:hRule="exact" w:val="376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Termín ukončení realizace projektu: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30.09.2015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30.09.2015</w:t>
            </w:r>
          </w:p>
        </w:tc>
      </w:tr>
      <w:tr w:rsidR="00C554C5">
        <w:trPr>
          <w:trHeight w:hRule="exact" w:val="376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Termín předložení podkladů ZVA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30.11.2016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30.11.2016</w:t>
            </w:r>
          </w:p>
        </w:tc>
      </w:tr>
    </w:tbl>
    <w:p w:rsidR="00C554C5" w:rsidRDefault="00C554C5">
      <w:pPr>
        <w:pStyle w:val="Zkladntext"/>
        <w:spacing w:before="8"/>
        <w:rPr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554C5">
        <w:trPr>
          <w:trHeight w:hRule="exact" w:val="376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Doba trvání projektu ve dnech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303</w:t>
            </w:r>
          </w:p>
        </w:tc>
      </w:tr>
    </w:tbl>
    <w:p w:rsidR="00C554C5" w:rsidRDefault="00C554C5">
      <w:pPr>
        <w:pStyle w:val="Zkladntext"/>
        <w:rPr>
          <w:sz w:val="20"/>
        </w:rPr>
      </w:pPr>
    </w:p>
    <w:p w:rsidR="00C554C5" w:rsidRDefault="00C554C5">
      <w:pPr>
        <w:pStyle w:val="Zkladntext"/>
        <w:spacing w:before="10"/>
        <w:rPr>
          <w:sz w:val="16"/>
        </w:rPr>
      </w:pPr>
    </w:p>
    <w:p w:rsidR="00C554C5" w:rsidRDefault="007C2D24">
      <w:pPr>
        <w:pStyle w:val="Nadpis2"/>
        <w:numPr>
          <w:ilvl w:val="0"/>
          <w:numId w:val="5"/>
        </w:numPr>
        <w:tabs>
          <w:tab w:val="left" w:pos="361"/>
        </w:tabs>
        <w:spacing w:before="73" w:after="9"/>
        <w:ind w:hanging="200"/>
      </w:pPr>
      <w:r>
        <w:t>Veřejné zakázky</w:t>
      </w:r>
    </w:p>
    <w:p w:rsidR="00C554C5" w:rsidRDefault="007C2D24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5" style="width:76.1pt;height:.6pt;mso-position-horizontal-relative:char;mso-position-vertical-relative:line" coordsize="1522,12">
            <v:line id="_x0000_s1056" style="position:absolute" from="6,6" to="1515,6" strokeweight=".6pt"/>
            <w10:wrap type="none"/>
            <w10:anchorlock/>
          </v:group>
        </w:pict>
      </w:r>
    </w:p>
    <w:p w:rsidR="00C554C5" w:rsidRDefault="00C554C5">
      <w:pPr>
        <w:pStyle w:val="Zkladntext"/>
        <w:spacing w:before="2"/>
        <w:rPr>
          <w:b/>
          <w:sz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5"/>
        <w:gridCol w:w="1547"/>
        <w:gridCol w:w="1547"/>
        <w:gridCol w:w="1547"/>
        <w:gridCol w:w="1547"/>
        <w:gridCol w:w="1547"/>
      </w:tblGrid>
      <w:tr w:rsidR="00C554C5">
        <w:trPr>
          <w:trHeight w:hRule="exact" w:val="352"/>
        </w:trPr>
        <w:tc>
          <w:tcPr>
            <w:tcW w:w="1365" w:type="dxa"/>
            <w:shd w:val="clear" w:color="auto" w:fill="6C777E"/>
          </w:tcPr>
          <w:p w:rsidR="00C554C5" w:rsidRDefault="007C2D24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Číslo</w:t>
            </w:r>
          </w:p>
        </w:tc>
        <w:tc>
          <w:tcPr>
            <w:tcW w:w="1547" w:type="dxa"/>
            <w:shd w:val="clear" w:color="auto" w:fill="6C777E"/>
          </w:tcPr>
          <w:p w:rsidR="00C554C5" w:rsidRDefault="007C2D24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Typ</w:t>
            </w:r>
          </w:p>
        </w:tc>
        <w:tc>
          <w:tcPr>
            <w:tcW w:w="1547" w:type="dxa"/>
            <w:shd w:val="clear" w:color="auto" w:fill="6C777E"/>
          </w:tcPr>
          <w:p w:rsidR="00C554C5" w:rsidRDefault="007C2D24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Datum zahájení</w:t>
            </w:r>
          </w:p>
        </w:tc>
        <w:tc>
          <w:tcPr>
            <w:tcW w:w="1547" w:type="dxa"/>
            <w:shd w:val="clear" w:color="auto" w:fill="6C777E"/>
          </w:tcPr>
          <w:p w:rsidR="00C554C5" w:rsidRDefault="007C2D24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Datum ukončení</w:t>
            </w:r>
          </w:p>
        </w:tc>
        <w:tc>
          <w:tcPr>
            <w:tcW w:w="1547" w:type="dxa"/>
            <w:shd w:val="clear" w:color="auto" w:fill="6C777E"/>
          </w:tcPr>
          <w:p w:rsidR="00C554C5" w:rsidRDefault="007C2D24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Cena s DPH</w:t>
            </w:r>
          </w:p>
        </w:tc>
        <w:tc>
          <w:tcPr>
            <w:tcW w:w="1547" w:type="dxa"/>
            <w:shd w:val="clear" w:color="auto" w:fill="6C777E"/>
          </w:tcPr>
          <w:p w:rsidR="00C554C5" w:rsidRDefault="007C2D24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Stav</w:t>
            </w:r>
          </w:p>
        </w:tc>
      </w:tr>
      <w:tr w:rsidR="00C554C5">
        <w:trPr>
          <w:trHeight w:hRule="exact" w:val="808"/>
        </w:trPr>
        <w:tc>
          <w:tcPr>
            <w:tcW w:w="1365" w:type="dxa"/>
          </w:tcPr>
          <w:p w:rsidR="00C554C5" w:rsidRDefault="007C2D24">
            <w:pPr>
              <w:pStyle w:val="TableParagraph"/>
              <w:ind w:left="519"/>
              <w:rPr>
                <w:sz w:val="18"/>
              </w:rPr>
            </w:pPr>
            <w:r>
              <w:rPr>
                <w:sz w:val="18"/>
              </w:rPr>
              <w:t>29173530</w:t>
            </w:r>
          </w:p>
        </w:tc>
        <w:tc>
          <w:tcPr>
            <w:tcW w:w="1547" w:type="dxa"/>
          </w:tcPr>
          <w:p w:rsidR="00C554C5" w:rsidRDefault="007C2D24">
            <w:pPr>
              <w:pStyle w:val="TableParagraph"/>
              <w:spacing w:line="247" w:lineRule="auto"/>
              <w:ind w:right="205"/>
              <w:rPr>
                <w:sz w:val="18"/>
              </w:rPr>
            </w:pPr>
            <w:r>
              <w:rPr>
                <w:sz w:val="18"/>
              </w:rPr>
              <w:t>VŘ - Podlimitní - Otevřené řízení (§27)</w:t>
            </w:r>
          </w:p>
        </w:tc>
        <w:tc>
          <w:tcPr>
            <w:tcW w:w="1547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18.7.2014</w:t>
            </w:r>
          </w:p>
        </w:tc>
        <w:tc>
          <w:tcPr>
            <w:tcW w:w="1547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15.9.2015</w:t>
            </w:r>
          </w:p>
        </w:tc>
        <w:tc>
          <w:tcPr>
            <w:tcW w:w="1547" w:type="dxa"/>
          </w:tcPr>
          <w:p w:rsidR="00C554C5" w:rsidRDefault="007C2D24">
            <w:pPr>
              <w:pStyle w:val="TableParagraph"/>
              <w:ind w:left="362"/>
              <w:rPr>
                <w:sz w:val="18"/>
              </w:rPr>
            </w:pPr>
            <w:r>
              <w:rPr>
                <w:sz w:val="18"/>
              </w:rPr>
              <w:t>29 575 512,85</w:t>
            </w:r>
          </w:p>
        </w:tc>
        <w:tc>
          <w:tcPr>
            <w:tcW w:w="1547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OK</w:t>
            </w:r>
          </w:p>
        </w:tc>
      </w:tr>
      <w:tr w:rsidR="00C554C5">
        <w:trPr>
          <w:trHeight w:hRule="exact" w:val="544"/>
        </w:trPr>
        <w:tc>
          <w:tcPr>
            <w:tcW w:w="4459" w:type="dxa"/>
            <w:gridSpan w:val="3"/>
            <w:shd w:val="clear" w:color="auto" w:fill="6C777E"/>
          </w:tcPr>
          <w:p w:rsidR="00C554C5" w:rsidRDefault="007C2D24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Dodavatelé</w:t>
            </w:r>
          </w:p>
        </w:tc>
        <w:tc>
          <w:tcPr>
            <w:tcW w:w="1547" w:type="dxa"/>
            <w:shd w:val="clear" w:color="auto" w:fill="6C777E"/>
          </w:tcPr>
          <w:p w:rsidR="00C554C5" w:rsidRDefault="007C2D24">
            <w:pPr>
              <w:pStyle w:val="TableParagraph"/>
              <w:spacing w:before="98" w:line="244" w:lineRule="auto"/>
              <w:ind w:right="360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Datum podpisu SoD</w:t>
            </w:r>
          </w:p>
        </w:tc>
        <w:tc>
          <w:tcPr>
            <w:tcW w:w="1547" w:type="dxa"/>
            <w:shd w:val="clear" w:color="auto" w:fill="6C777E"/>
          </w:tcPr>
          <w:p w:rsidR="00C554C5" w:rsidRDefault="007C2D24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Druh předmětu VZ</w:t>
            </w:r>
          </w:p>
        </w:tc>
        <w:tc>
          <w:tcPr>
            <w:tcW w:w="1547" w:type="dxa"/>
            <w:shd w:val="clear" w:color="auto" w:fill="6C777E"/>
          </w:tcPr>
          <w:p w:rsidR="00C554C5" w:rsidRDefault="007C2D24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Charakter zakázky</w:t>
            </w:r>
          </w:p>
        </w:tc>
      </w:tr>
      <w:tr w:rsidR="00C554C5">
        <w:trPr>
          <w:trHeight w:hRule="exact" w:val="376"/>
        </w:trPr>
        <w:tc>
          <w:tcPr>
            <w:tcW w:w="4459" w:type="dxa"/>
            <w:gridSpan w:val="3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ELTE, s.r.o.</w:t>
            </w:r>
          </w:p>
        </w:tc>
        <w:tc>
          <w:tcPr>
            <w:tcW w:w="1547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07.10.2014</w:t>
            </w:r>
          </w:p>
        </w:tc>
        <w:tc>
          <w:tcPr>
            <w:tcW w:w="1547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Stavební práce</w:t>
            </w:r>
          </w:p>
        </w:tc>
        <w:tc>
          <w:tcPr>
            <w:tcW w:w="1547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Realizace</w:t>
            </w:r>
          </w:p>
        </w:tc>
      </w:tr>
      <w:tr w:rsidR="00C554C5">
        <w:trPr>
          <w:trHeight w:hRule="exact" w:val="592"/>
        </w:trPr>
        <w:tc>
          <w:tcPr>
            <w:tcW w:w="4459" w:type="dxa"/>
            <w:gridSpan w:val="3"/>
          </w:tcPr>
          <w:p w:rsidR="00C554C5" w:rsidRDefault="007C2D24">
            <w:pPr>
              <w:pStyle w:val="TableParagraph"/>
              <w:spacing w:line="247" w:lineRule="auto"/>
              <w:ind w:right="659"/>
              <w:rPr>
                <w:sz w:val="18"/>
              </w:rPr>
            </w:pPr>
            <w:r>
              <w:rPr>
                <w:sz w:val="18"/>
              </w:rPr>
              <w:t>Komentáře a doplňující informace k výběrovým řízením:</w:t>
            </w:r>
          </w:p>
        </w:tc>
        <w:tc>
          <w:tcPr>
            <w:tcW w:w="4641" w:type="dxa"/>
            <w:gridSpan w:val="3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C554C5" w:rsidRDefault="00C554C5">
      <w:pPr>
        <w:rPr>
          <w:sz w:val="18"/>
        </w:rPr>
        <w:sectPr w:rsidR="00C554C5">
          <w:headerReference w:type="default" r:id="rId7"/>
          <w:footerReference w:type="default" r:id="rId8"/>
          <w:type w:val="continuous"/>
          <w:pgSz w:w="11900" w:h="16840"/>
          <w:pgMar w:top="1960" w:right="1280" w:bottom="1400" w:left="1280" w:header="827" w:footer="1212" w:gutter="0"/>
          <w:pgNumType w:start="1"/>
          <w:cols w:space="708"/>
        </w:sectPr>
      </w:pPr>
    </w:p>
    <w:p w:rsidR="00C554C5" w:rsidRDefault="00C554C5">
      <w:pPr>
        <w:pStyle w:val="Zkladntext"/>
        <w:rPr>
          <w:b/>
          <w:sz w:val="20"/>
        </w:rPr>
      </w:pPr>
    </w:p>
    <w:p w:rsidR="00C554C5" w:rsidRDefault="00C554C5">
      <w:pPr>
        <w:pStyle w:val="Zkladntext"/>
        <w:spacing w:before="6"/>
        <w:rPr>
          <w:b/>
          <w:sz w:val="20"/>
        </w:rPr>
      </w:pPr>
    </w:p>
    <w:p w:rsidR="00C554C5" w:rsidRDefault="007C2D24">
      <w:pPr>
        <w:pStyle w:val="Odstavecseseznamem"/>
        <w:numPr>
          <w:ilvl w:val="0"/>
          <w:numId w:val="5"/>
        </w:numPr>
        <w:tabs>
          <w:tab w:val="left" w:pos="361"/>
        </w:tabs>
        <w:spacing w:before="72" w:after="9"/>
        <w:ind w:hanging="200"/>
        <w:rPr>
          <w:b/>
          <w:sz w:val="18"/>
        </w:rPr>
      </w:pPr>
      <w:r>
        <w:rPr>
          <w:b/>
          <w:sz w:val="18"/>
        </w:rPr>
        <w:t>Dopad projektu na rovné příležitosti a životní prostředí</w:t>
      </w:r>
    </w:p>
    <w:p w:rsidR="00C554C5" w:rsidRDefault="007C2D24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3" style="width:233.55pt;height:.6pt;mso-position-horizontal-relative:char;mso-position-vertical-relative:line" coordsize="4671,12">
            <v:line id="_x0000_s1054" style="position:absolute" from="6,6" to="4665,6" strokeweight=".6pt"/>
            <w10:wrap type="none"/>
            <w10:anchorlock/>
          </v:group>
        </w:pict>
      </w:r>
    </w:p>
    <w:p w:rsidR="00C554C5" w:rsidRDefault="00C554C5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60"/>
        <w:gridCol w:w="3640"/>
      </w:tblGrid>
      <w:tr w:rsidR="00C554C5">
        <w:trPr>
          <w:trHeight w:hRule="exact" w:val="376"/>
        </w:trPr>
        <w:tc>
          <w:tcPr>
            <w:tcW w:w="546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Dopad projektu na rovné příležitosti</w:t>
            </w:r>
          </w:p>
        </w:tc>
        <w:tc>
          <w:tcPr>
            <w:tcW w:w="364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neutrální</w:t>
            </w:r>
          </w:p>
        </w:tc>
      </w:tr>
      <w:tr w:rsidR="00C554C5">
        <w:trPr>
          <w:trHeight w:hRule="exact" w:val="376"/>
        </w:trPr>
        <w:tc>
          <w:tcPr>
            <w:tcW w:w="546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Dopad projektu na životní prostředí</w:t>
            </w:r>
          </w:p>
        </w:tc>
        <w:tc>
          <w:tcPr>
            <w:tcW w:w="364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pozitivní</w:t>
            </w:r>
          </w:p>
        </w:tc>
      </w:tr>
    </w:tbl>
    <w:p w:rsidR="00C554C5" w:rsidRDefault="00C554C5">
      <w:pPr>
        <w:pStyle w:val="Zkladntext"/>
        <w:rPr>
          <w:b/>
          <w:sz w:val="20"/>
        </w:rPr>
      </w:pPr>
    </w:p>
    <w:p w:rsidR="00C554C5" w:rsidRDefault="00C554C5">
      <w:pPr>
        <w:pStyle w:val="Zkladntext"/>
        <w:spacing w:before="8"/>
        <w:rPr>
          <w:b/>
          <w:sz w:val="16"/>
        </w:rPr>
      </w:pPr>
    </w:p>
    <w:p w:rsidR="00C554C5" w:rsidRDefault="007C2D24">
      <w:pPr>
        <w:pStyle w:val="Odstavecseseznamem"/>
        <w:numPr>
          <w:ilvl w:val="0"/>
          <w:numId w:val="5"/>
        </w:numPr>
        <w:tabs>
          <w:tab w:val="left" w:pos="361"/>
        </w:tabs>
        <w:spacing w:before="72" w:after="9"/>
        <w:ind w:hanging="200"/>
        <w:rPr>
          <w:b/>
          <w:sz w:val="18"/>
        </w:rPr>
      </w:pPr>
      <w:r>
        <w:rPr>
          <w:b/>
          <w:sz w:val="18"/>
        </w:rPr>
        <w:t>Kontroly na místě</w:t>
      </w:r>
    </w:p>
    <w:p w:rsidR="00C554C5" w:rsidRDefault="007C2D24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1" style="width:82.95pt;height:.6pt;mso-position-horizontal-relative:char;mso-position-vertical-relative:line" coordsize="1659,12">
            <v:line id="_x0000_s1052" style="position:absolute" from="6,6" to="1653,6" strokeweight=".6pt"/>
            <w10:wrap type="none"/>
            <w10:anchorlock/>
          </v:group>
        </w:pict>
      </w:r>
    </w:p>
    <w:p w:rsidR="00C554C5" w:rsidRDefault="00C554C5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554C5">
        <w:trPr>
          <w:trHeight w:hRule="exact" w:val="376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Byla v rámci projektu provedena kontrola na místě?: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C554C5">
        <w:trPr>
          <w:trHeight w:hRule="exact" w:val="376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Celkový počet uskutečněných kontrol: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</w:tbl>
    <w:p w:rsidR="00C554C5" w:rsidRDefault="00C554C5">
      <w:pPr>
        <w:jc w:val="right"/>
        <w:rPr>
          <w:sz w:val="18"/>
        </w:rPr>
        <w:sectPr w:rsidR="00C554C5">
          <w:pgSz w:w="11900" w:h="16840"/>
          <w:pgMar w:top="1960" w:right="1280" w:bottom="1400" w:left="1280" w:header="827" w:footer="1212" w:gutter="0"/>
          <w:cols w:space="708"/>
        </w:sectPr>
      </w:pPr>
    </w:p>
    <w:p w:rsidR="00C554C5" w:rsidRDefault="00C554C5">
      <w:pPr>
        <w:pStyle w:val="Zkladntext"/>
        <w:rPr>
          <w:b/>
          <w:sz w:val="20"/>
        </w:rPr>
      </w:pPr>
    </w:p>
    <w:p w:rsidR="00C554C5" w:rsidRDefault="00C554C5">
      <w:pPr>
        <w:pStyle w:val="Zkladntext"/>
        <w:spacing w:before="6"/>
        <w:rPr>
          <w:b/>
          <w:sz w:val="20"/>
        </w:rPr>
      </w:pPr>
    </w:p>
    <w:p w:rsidR="00C554C5" w:rsidRDefault="007C2D24">
      <w:pPr>
        <w:pStyle w:val="Odstavecseseznamem"/>
        <w:numPr>
          <w:ilvl w:val="0"/>
          <w:numId w:val="5"/>
        </w:numPr>
        <w:tabs>
          <w:tab w:val="left" w:pos="361"/>
        </w:tabs>
        <w:spacing w:before="72" w:after="9"/>
        <w:ind w:hanging="200"/>
        <w:rPr>
          <w:b/>
          <w:sz w:val="18"/>
        </w:rPr>
      </w:pPr>
      <w:r>
        <w:rPr>
          <w:b/>
          <w:sz w:val="18"/>
        </w:rPr>
        <w:t>Publicita</w:t>
      </w:r>
    </w:p>
    <w:p w:rsidR="00C554C5" w:rsidRDefault="007C2D24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9" style="width:46.15pt;height:.6pt;mso-position-horizontal-relative:char;mso-position-vertical-relative:line" coordsize="923,12">
            <v:line id="_x0000_s1050" style="position:absolute" from="6,6" to="916,6" strokeweight=".6pt"/>
            <w10:wrap type="none"/>
            <w10:anchorlock/>
          </v:group>
        </w:pict>
      </w:r>
    </w:p>
    <w:p w:rsidR="00C554C5" w:rsidRDefault="00C554C5">
      <w:pPr>
        <w:pStyle w:val="Zkladntext"/>
        <w:spacing w:before="4"/>
        <w:rPr>
          <w:b/>
          <w:sz w:val="20"/>
        </w:rPr>
      </w:pPr>
    </w:p>
    <w:p w:rsidR="00C554C5" w:rsidRDefault="007C2D24">
      <w:pPr>
        <w:pStyle w:val="Zkladntext"/>
        <w:spacing w:after="51"/>
        <w:ind w:left="160"/>
      </w:pPr>
      <w:r>
        <w:t>Monitorovací zpráva ke dni 31.08.2014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554C5">
        <w:trPr>
          <w:trHeight w:hRule="exact" w:val="968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C554C5" w:rsidRDefault="00C554C5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C554C5" w:rsidRDefault="007C2D24">
            <w:pPr>
              <w:pStyle w:val="TableParagraph"/>
              <w:spacing w:before="0" w:line="247" w:lineRule="auto"/>
              <w:ind w:right="213"/>
              <w:rPr>
                <w:sz w:val="18"/>
              </w:rPr>
            </w:pPr>
            <w:r>
              <w:rPr>
                <w:sz w:val="18"/>
              </w:rPr>
              <w:t>- 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C554C5" w:rsidRDefault="00C554C5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C554C5" w:rsidRDefault="00C554C5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C554C5" w:rsidRDefault="007C2D24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C554C5">
        <w:trPr>
          <w:trHeight w:hRule="exact" w:val="376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plánovaný termín instalace velkoplošného panelu: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02.03.2015</w:t>
            </w:r>
          </w:p>
        </w:tc>
      </w:tr>
      <w:tr w:rsidR="00C554C5">
        <w:trPr>
          <w:trHeight w:hRule="exact" w:val="808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spacing w:line="247" w:lineRule="auto"/>
              <w:ind w:right="72"/>
              <w:jc w:val="both"/>
              <w:rPr>
                <w:sz w:val="18"/>
              </w:rPr>
            </w:pPr>
            <w:r>
              <w:rPr>
                <w:sz w:val="18"/>
              </w:rPr>
              <w:t>Oficiální dokumenty projektu (projektová dokumentace, zápisy atd.) jsou opatřeny logem OPŽP a vlajkou EU dle grafického manuálu</w:t>
            </w:r>
          </w:p>
        </w:tc>
      </w:tr>
      <w:tr w:rsidR="00C554C5">
        <w:trPr>
          <w:trHeight w:hRule="exact" w:val="376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C554C5" w:rsidRDefault="007C2D24">
      <w:pPr>
        <w:pStyle w:val="Zkladntext"/>
        <w:spacing w:before="104" w:after="51"/>
        <w:ind w:left="160"/>
      </w:pPr>
      <w:r>
        <w:t>Monitorovací zpráva ke dni 31.12.2014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554C5">
        <w:trPr>
          <w:trHeight w:hRule="exact" w:val="968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C554C5" w:rsidRDefault="00C554C5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C554C5" w:rsidRDefault="007C2D24">
            <w:pPr>
              <w:pStyle w:val="TableParagraph"/>
              <w:spacing w:before="0" w:line="247" w:lineRule="auto"/>
              <w:ind w:right="213"/>
              <w:rPr>
                <w:sz w:val="18"/>
              </w:rPr>
            </w:pPr>
            <w:r>
              <w:rPr>
                <w:sz w:val="18"/>
              </w:rPr>
              <w:t>- 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C554C5" w:rsidRDefault="00C554C5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C554C5" w:rsidRDefault="00C554C5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C554C5" w:rsidRDefault="007C2D24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C554C5">
        <w:trPr>
          <w:trHeight w:hRule="exact" w:val="376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plánovaný termín instalace velkoplošného panelu: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02.03.2015</w:t>
            </w:r>
          </w:p>
        </w:tc>
      </w:tr>
      <w:tr w:rsidR="00C554C5">
        <w:trPr>
          <w:trHeight w:hRule="exact" w:val="808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spacing w:line="247" w:lineRule="auto"/>
              <w:ind w:right="72"/>
              <w:jc w:val="both"/>
              <w:rPr>
                <w:sz w:val="18"/>
              </w:rPr>
            </w:pPr>
            <w:r>
              <w:rPr>
                <w:sz w:val="18"/>
              </w:rPr>
              <w:t>Oficiální dokumenty projektu (projektová dokumentace, zápisy atd.) jsou opatřeny logem OPŽP a vlajkou EU dle grafického manuálu</w:t>
            </w:r>
          </w:p>
        </w:tc>
      </w:tr>
      <w:tr w:rsidR="00C554C5">
        <w:trPr>
          <w:trHeight w:hRule="exact" w:val="376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C554C5" w:rsidRDefault="007C2D24">
      <w:pPr>
        <w:pStyle w:val="Zkladntext"/>
        <w:spacing w:before="104" w:after="51"/>
        <w:ind w:left="160"/>
      </w:pPr>
      <w:r>
        <w:t>Monitorovací zpráva ke dni 30.04.2015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554C5">
        <w:trPr>
          <w:trHeight w:hRule="exact" w:val="968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C554C5" w:rsidRDefault="00C554C5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C554C5" w:rsidRDefault="007C2D24">
            <w:pPr>
              <w:pStyle w:val="TableParagraph"/>
              <w:spacing w:before="0" w:line="247" w:lineRule="auto"/>
              <w:ind w:right="213"/>
              <w:rPr>
                <w:sz w:val="18"/>
              </w:rPr>
            </w:pPr>
            <w:r>
              <w:rPr>
                <w:sz w:val="18"/>
              </w:rPr>
              <w:t>- 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C554C5" w:rsidRDefault="00C554C5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C554C5" w:rsidRDefault="00C554C5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C554C5" w:rsidRDefault="007C2D24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C554C5">
        <w:trPr>
          <w:trHeight w:hRule="exact" w:val="376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plánovaný termín instalace velkoplošného panelu: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18.05.2015</w:t>
            </w:r>
          </w:p>
        </w:tc>
      </w:tr>
      <w:tr w:rsidR="00C554C5">
        <w:trPr>
          <w:trHeight w:hRule="exact" w:val="808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spacing w:line="247" w:lineRule="auto"/>
              <w:ind w:right="72"/>
              <w:jc w:val="both"/>
              <w:rPr>
                <w:sz w:val="18"/>
              </w:rPr>
            </w:pPr>
            <w:r>
              <w:rPr>
                <w:sz w:val="18"/>
              </w:rPr>
              <w:t>Oficiální dokumenty projektu (projektová dokumentace, zápisy atd.) jsou opatřeny logem OPŽP a vlajkou EU dle grafického manuálu</w:t>
            </w:r>
          </w:p>
        </w:tc>
      </w:tr>
      <w:tr w:rsidR="00C554C5">
        <w:trPr>
          <w:trHeight w:hRule="exact" w:val="808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spacing w:line="247" w:lineRule="auto"/>
              <w:ind w:right="72"/>
              <w:jc w:val="both"/>
              <w:rPr>
                <w:sz w:val="18"/>
              </w:rPr>
            </w:pPr>
            <w:r>
              <w:rPr>
                <w:sz w:val="18"/>
              </w:rPr>
              <w:t>Oficiální dokumenty projektu (projektová dokumentace, zápisy atd.) jsou opatřeny logem OPŽP a vlajkou EU dle grafického manuálu</w:t>
            </w:r>
          </w:p>
        </w:tc>
      </w:tr>
    </w:tbl>
    <w:p w:rsidR="00C554C5" w:rsidRDefault="007C2D24">
      <w:pPr>
        <w:pStyle w:val="Zkladntext"/>
        <w:spacing w:before="104" w:after="51"/>
        <w:ind w:left="160"/>
      </w:pPr>
      <w:r>
        <w:t>Monitorovací zpráva ke dni 31.08.2015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554C5">
        <w:trPr>
          <w:trHeight w:hRule="exact" w:val="968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C554C5" w:rsidRDefault="00C554C5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C554C5" w:rsidRDefault="007C2D24">
            <w:pPr>
              <w:pStyle w:val="TableParagraph"/>
              <w:spacing w:before="0" w:line="247" w:lineRule="auto"/>
              <w:ind w:right="213"/>
              <w:rPr>
                <w:sz w:val="18"/>
              </w:rPr>
            </w:pPr>
            <w:r>
              <w:rPr>
                <w:sz w:val="18"/>
              </w:rPr>
              <w:t>- umístění velkoplošného reklamního panelu (umístění billbo</w:t>
            </w:r>
            <w:r>
              <w:rPr>
                <w:sz w:val="18"/>
              </w:rPr>
              <w:t>ardu) v místě realizace projektu:</w:t>
            </w:r>
          </w:p>
        </w:tc>
        <w:tc>
          <w:tcPr>
            <w:tcW w:w="4550" w:type="dxa"/>
          </w:tcPr>
          <w:p w:rsidR="00C554C5" w:rsidRDefault="00C554C5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C554C5" w:rsidRDefault="00C554C5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C554C5" w:rsidRDefault="007C2D24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C554C5">
        <w:trPr>
          <w:trHeight w:hRule="exact" w:val="808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spacing w:line="247" w:lineRule="auto"/>
              <w:ind w:right="126"/>
              <w:rPr>
                <w:sz w:val="18"/>
              </w:rPr>
            </w:pPr>
            <w:r>
              <w:rPr>
                <w:sz w:val="18"/>
              </w:rPr>
              <w:t>Oficiální dokumenty projektu(projektová dokumentace,zápisy atd.) jsou opatřeny logem OPŽP a vlajkou EU dle grafického manuálu (použit banner)</w:t>
            </w:r>
          </w:p>
        </w:tc>
      </w:tr>
      <w:tr w:rsidR="00C554C5">
        <w:trPr>
          <w:trHeight w:hRule="exact" w:val="808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spacing w:line="247" w:lineRule="auto"/>
              <w:ind w:right="126"/>
              <w:rPr>
                <w:sz w:val="18"/>
              </w:rPr>
            </w:pPr>
            <w:r>
              <w:rPr>
                <w:sz w:val="18"/>
              </w:rPr>
              <w:t>Oficiální dokumenty projektu(projektová dokumentace,zápisy atd.) jsou opatřeny logem OPŽP a vlajkou EU dle grafického manuálu (použit banner)</w:t>
            </w:r>
          </w:p>
        </w:tc>
      </w:tr>
    </w:tbl>
    <w:p w:rsidR="00C554C5" w:rsidRDefault="00C554C5">
      <w:pPr>
        <w:spacing w:line="247" w:lineRule="auto"/>
        <w:rPr>
          <w:sz w:val="18"/>
        </w:rPr>
        <w:sectPr w:rsidR="00C554C5">
          <w:pgSz w:w="11900" w:h="16840"/>
          <w:pgMar w:top="1960" w:right="1280" w:bottom="1400" w:left="1280" w:header="827" w:footer="1212" w:gutter="0"/>
          <w:cols w:space="708"/>
        </w:sectPr>
      </w:pPr>
    </w:p>
    <w:p w:rsidR="00C554C5" w:rsidRDefault="00C554C5">
      <w:pPr>
        <w:pStyle w:val="Zkladntext"/>
        <w:rPr>
          <w:sz w:val="20"/>
        </w:rPr>
      </w:pPr>
    </w:p>
    <w:p w:rsidR="00C554C5" w:rsidRDefault="00C554C5">
      <w:pPr>
        <w:pStyle w:val="Zkladntext"/>
        <w:spacing w:before="8"/>
        <w:rPr>
          <w:sz w:val="20"/>
        </w:rPr>
      </w:pPr>
    </w:p>
    <w:p w:rsidR="00C554C5" w:rsidRDefault="007C2D24">
      <w:pPr>
        <w:pStyle w:val="Zkladntext"/>
        <w:spacing w:before="73" w:after="51"/>
        <w:ind w:left="160"/>
      </w:pPr>
      <w:r>
        <w:t>Monitorovací zpráva ke dni 31.12.2015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554C5">
        <w:trPr>
          <w:trHeight w:hRule="exact" w:val="1344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C554C5" w:rsidRDefault="00C554C5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C554C5" w:rsidRDefault="007C2D24">
            <w:pPr>
              <w:pStyle w:val="TableParagraph"/>
              <w:numPr>
                <w:ilvl w:val="0"/>
                <w:numId w:val="4"/>
              </w:numPr>
              <w:tabs>
                <w:tab w:val="left" w:pos="135"/>
              </w:tabs>
              <w:spacing w:before="0"/>
              <w:ind w:firstLine="0"/>
              <w:rPr>
                <w:sz w:val="18"/>
              </w:rPr>
            </w:pPr>
            <w:r>
              <w:rPr>
                <w:sz w:val="18"/>
              </w:rPr>
              <w:t>umístění trvalé pamětní desky:</w:t>
            </w:r>
          </w:p>
          <w:p w:rsidR="00C554C5" w:rsidRDefault="00C554C5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C554C5" w:rsidRDefault="007C2D24">
            <w:pPr>
              <w:pStyle w:val="TableParagraph"/>
              <w:numPr>
                <w:ilvl w:val="0"/>
                <w:numId w:val="4"/>
              </w:numPr>
              <w:tabs>
                <w:tab w:val="left" w:pos="135"/>
              </w:tabs>
              <w:spacing w:before="0" w:line="247" w:lineRule="auto"/>
              <w:ind w:right="231" w:firstLine="0"/>
              <w:rPr>
                <w:sz w:val="18"/>
              </w:rPr>
            </w:pPr>
            <w:r>
              <w:rPr>
                <w:sz w:val="18"/>
              </w:rPr>
              <w:t>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C554C5" w:rsidRDefault="00C554C5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C554C5" w:rsidRDefault="00C554C5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C554C5" w:rsidRDefault="007C2D24">
            <w:pPr>
              <w:pStyle w:val="TableParagraph"/>
              <w:spacing w:before="0" w:line="429" w:lineRule="auto"/>
              <w:ind w:right="4083"/>
              <w:rPr>
                <w:sz w:val="18"/>
              </w:rPr>
            </w:pPr>
            <w:r>
              <w:rPr>
                <w:sz w:val="18"/>
              </w:rPr>
              <w:t>ANO ANO</w:t>
            </w:r>
          </w:p>
        </w:tc>
      </w:tr>
      <w:tr w:rsidR="00C554C5">
        <w:trPr>
          <w:trHeight w:hRule="exact" w:val="808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spacing w:line="247" w:lineRule="auto"/>
              <w:ind w:right="126"/>
              <w:rPr>
                <w:sz w:val="18"/>
              </w:rPr>
            </w:pPr>
            <w:r>
              <w:rPr>
                <w:sz w:val="18"/>
              </w:rPr>
              <w:t>Oficiální dokumenty projektu(projektová dokumentace,zápisy atd.) jsou opatřeny logem OPŽP a vlajkou EU dle grafického manuálu</w:t>
            </w:r>
          </w:p>
        </w:tc>
      </w:tr>
      <w:tr w:rsidR="00C554C5">
        <w:trPr>
          <w:trHeight w:hRule="exact" w:val="376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C554C5" w:rsidRDefault="007C2D24">
      <w:pPr>
        <w:pStyle w:val="Zkladntext"/>
        <w:spacing w:before="104" w:after="51"/>
        <w:ind w:left="160"/>
      </w:pPr>
      <w:r>
        <w:t>Monitorovací zpráva ke dni 30.04.2016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554C5">
        <w:trPr>
          <w:trHeight w:hRule="exact" w:val="1344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C554C5" w:rsidRDefault="00C554C5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C554C5" w:rsidRDefault="007C2D24">
            <w:pPr>
              <w:pStyle w:val="TableParagraph"/>
              <w:numPr>
                <w:ilvl w:val="0"/>
                <w:numId w:val="3"/>
              </w:numPr>
              <w:tabs>
                <w:tab w:val="left" w:pos="135"/>
              </w:tabs>
              <w:spacing w:before="0"/>
              <w:ind w:firstLine="0"/>
              <w:rPr>
                <w:sz w:val="18"/>
              </w:rPr>
            </w:pPr>
            <w:r>
              <w:rPr>
                <w:sz w:val="18"/>
              </w:rPr>
              <w:t>umístění trvalé pamětní desky:</w:t>
            </w:r>
          </w:p>
          <w:p w:rsidR="00C554C5" w:rsidRDefault="00C554C5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C554C5" w:rsidRDefault="007C2D24">
            <w:pPr>
              <w:pStyle w:val="TableParagraph"/>
              <w:numPr>
                <w:ilvl w:val="0"/>
                <w:numId w:val="3"/>
              </w:numPr>
              <w:tabs>
                <w:tab w:val="left" w:pos="135"/>
              </w:tabs>
              <w:spacing w:before="0" w:line="247" w:lineRule="auto"/>
              <w:ind w:right="231" w:firstLine="0"/>
              <w:rPr>
                <w:sz w:val="18"/>
              </w:rPr>
            </w:pPr>
            <w:r>
              <w:rPr>
                <w:sz w:val="18"/>
              </w:rPr>
              <w:t>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C554C5" w:rsidRDefault="00C554C5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C554C5" w:rsidRDefault="00C554C5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C554C5" w:rsidRDefault="007C2D24">
            <w:pPr>
              <w:pStyle w:val="TableParagraph"/>
              <w:spacing w:before="0" w:line="429" w:lineRule="auto"/>
              <w:ind w:right="4083"/>
              <w:rPr>
                <w:sz w:val="18"/>
              </w:rPr>
            </w:pPr>
            <w:r>
              <w:rPr>
                <w:sz w:val="18"/>
              </w:rPr>
              <w:t>ANO ANO</w:t>
            </w:r>
          </w:p>
        </w:tc>
      </w:tr>
      <w:tr w:rsidR="00C554C5">
        <w:trPr>
          <w:trHeight w:hRule="exact" w:val="808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spacing w:line="247" w:lineRule="auto"/>
              <w:ind w:right="72"/>
              <w:jc w:val="both"/>
              <w:rPr>
                <w:sz w:val="18"/>
              </w:rPr>
            </w:pPr>
            <w:r>
              <w:rPr>
                <w:sz w:val="18"/>
              </w:rPr>
              <w:t>Oficiální dokumenty projektu (projektová dokumentace, zápisy atd.) jsou opatřeny logem OPŽP a vlajkou EU dle grafického manuálu</w:t>
            </w:r>
          </w:p>
        </w:tc>
      </w:tr>
      <w:tr w:rsidR="00C554C5">
        <w:trPr>
          <w:trHeight w:hRule="exact" w:val="376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C554C5" w:rsidRDefault="007C2D24">
      <w:pPr>
        <w:pStyle w:val="Zkladntext"/>
        <w:spacing w:before="104" w:after="51"/>
        <w:ind w:left="160"/>
      </w:pPr>
      <w:r>
        <w:t>Monitorovací zpráva ke dni 31.08.2016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554C5">
        <w:trPr>
          <w:trHeight w:hRule="exact" w:val="1344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C554C5" w:rsidRDefault="00C554C5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C554C5" w:rsidRDefault="007C2D24">
            <w:pPr>
              <w:pStyle w:val="TableParagraph"/>
              <w:numPr>
                <w:ilvl w:val="0"/>
                <w:numId w:val="2"/>
              </w:numPr>
              <w:tabs>
                <w:tab w:val="left" w:pos="135"/>
              </w:tabs>
              <w:spacing w:before="0"/>
              <w:ind w:firstLine="0"/>
              <w:rPr>
                <w:sz w:val="18"/>
              </w:rPr>
            </w:pPr>
            <w:r>
              <w:rPr>
                <w:sz w:val="18"/>
              </w:rPr>
              <w:t>umístění trvalé pamětní desky:</w:t>
            </w:r>
          </w:p>
          <w:p w:rsidR="00C554C5" w:rsidRDefault="00C554C5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C554C5" w:rsidRDefault="007C2D24">
            <w:pPr>
              <w:pStyle w:val="TableParagraph"/>
              <w:numPr>
                <w:ilvl w:val="0"/>
                <w:numId w:val="2"/>
              </w:numPr>
              <w:tabs>
                <w:tab w:val="left" w:pos="135"/>
              </w:tabs>
              <w:spacing w:before="0" w:line="247" w:lineRule="auto"/>
              <w:ind w:right="231" w:firstLine="0"/>
              <w:rPr>
                <w:sz w:val="18"/>
              </w:rPr>
            </w:pPr>
            <w:r>
              <w:rPr>
                <w:sz w:val="18"/>
              </w:rPr>
              <w:t>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C554C5" w:rsidRDefault="00C554C5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C554C5" w:rsidRDefault="00C554C5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C554C5" w:rsidRDefault="007C2D24">
            <w:pPr>
              <w:pStyle w:val="TableParagraph"/>
              <w:spacing w:before="0" w:line="429" w:lineRule="auto"/>
              <w:ind w:right="4083"/>
              <w:rPr>
                <w:sz w:val="18"/>
              </w:rPr>
            </w:pPr>
            <w:r>
              <w:rPr>
                <w:sz w:val="18"/>
              </w:rPr>
              <w:t>ANO ANO</w:t>
            </w:r>
          </w:p>
        </w:tc>
      </w:tr>
      <w:tr w:rsidR="00C554C5">
        <w:trPr>
          <w:trHeight w:hRule="exact" w:val="808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spacing w:line="247" w:lineRule="auto"/>
              <w:ind w:right="76"/>
              <w:rPr>
                <w:sz w:val="18"/>
              </w:rPr>
            </w:pPr>
            <w:r>
              <w:rPr>
                <w:sz w:val="18"/>
              </w:rPr>
              <w:t>Oficiální dokumenty projektu projektová dokumentace, zápisy atd.) jsou opatřeny logem OPŽP a vlajkou EU dle grafického manuálu.</w:t>
            </w:r>
          </w:p>
        </w:tc>
      </w:tr>
      <w:tr w:rsidR="00C554C5">
        <w:trPr>
          <w:trHeight w:hRule="exact" w:val="808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spacing w:line="247" w:lineRule="auto"/>
              <w:ind w:right="76"/>
              <w:rPr>
                <w:sz w:val="18"/>
              </w:rPr>
            </w:pPr>
            <w:r>
              <w:rPr>
                <w:sz w:val="18"/>
              </w:rPr>
              <w:t xml:space="preserve">Oficiální dokumenty projektu projektová dokumentace, zápisy atd.) jsou opatřeny </w:t>
            </w:r>
            <w:r>
              <w:rPr>
                <w:sz w:val="18"/>
              </w:rPr>
              <w:t>logem OPŽP a vlajkou EU dle grafického manuálu.</w:t>
            </w:r>
          </w:p>
        </w:tc>
      </w:tr>
    </w:tbl>
    <w:p w:rsidR="00C554C5" w:rsidRDefault="00C554C5">
      <w:pPr>
        <w:pStyle w:val="Zkladntext"/>
        <w:rPr>
          <w:sz w:val="20"/>
        </w:rPr>
      </w:pPr>
    </w:p>
    <w:p w:rsidR="00C554C5" w:rsidRDefault="00C554C5">
      <w:pPr>
        <w:pStyle w:val="Zkladntext"/>
        <w:spacing w:before="10"/>
        <w:rPr>
          <w:sz w:val="16"/>
        </w:rPr>
      </w:pPr>
    </w:p>
    <w:p w:rsidR="00C554C5" w:rsidRDefault="007C2D24">
      <w:pPr>
        <w:pStyle w:val="Nadpis2"/>
        <w:spacing w:before="73" w:after="50"/>
        <w:ind w:left="160" w:firstLine="0"/>
      </w:pPr>
      <w:r>
        <w:t>Závěrečná monitorovací zpráva: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554C5">
        <w:trPr>
          <w:trHeight w:hRule="exact" w:val="1344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C554C5" w:rsidRDefault="00C554C5">
            <w:pPr>
              <w:pStyle w:val="TableParagraph"/>
              <w:spacing w:before="0"/>
              <w:ind w:left="0"/>
              <w:rPr>
                <w:b/>
                <w:sz w:val="14"/>
              </w:rPr>
            </w:pPr>
          </w:p>
          <w:p w:rsidR="00C554C5" w:rsidRDefault="007C2D24">
            <w:pPr>
              <w:pStyle w:val="TableParagraph"/>
              <w:numPr>
                <w:ilvl w:val="0"/>
                <w:numId w:val="1"/>
              </w:numPr>
              <w:tabs>
                <w:tab w:val="left" w:pos="135"/>
              </w:tabs>
              <w:spacing w:before="0"/>
              <w:ind w:firstLine="0"/>
              <w:rPr>
                <w:sz w:val="18"/>
              </w:rPr>
            </w:pPr>
            <w:r>
              <w:rPr>
                <w:sz w:val="18"/>
              </w:rPr>
              <w:t>umístění trvalé pamětní desky</w:t>
            </w:r>
          </w:p>
          <w:p w:rsidR="00C554C5" w:rsidRDefault="00C554C5">
            <w:pPr>
              <w:pStyle w:val="TableParagraph"/>
              <w:spacing w:before="0"/>
              <w:ind w:left="0"/>
              <w:rPr>
                <w:b/>
                <w:sz w:val="14"/>
              </w:rPr>
            </w:pPr>
          </w:p>
          <w:p w:rsidR="00C554C5" w:rsidRDefault="007C2D24">
            <w:pPr>
              <w:pStyle w:val="TableParagraph"/>
              <w:numPr>
                <w:ilvl w:val="0"/>
                <w:numId w:val="1"/>
              </w:numPr>
              <w:tabs>
                <w:tab w:val="left" w:pos="135"/>
              </w:tabs>
              <w:spacing w:before="0" w:line="247" w:lineRule="auto"/>
              <w:ind w:right="231" w:firstLine="0"/>
              <w:rPr>
                <w:sz w:val="18"/>
              </w:rPr>
            </w:pPr>
            <w:r>
              <w:rPr>
                <w:sz w:val="18"/>
              </w:rPr>
              <w:t>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C554C5" w:rsidRDefault="00C554C5">
            <w:pPr>
              <w:pStyle w:val="TableParagraph"/>
              <w:spacing w:before="0"/>
              <w:ind w:left="0"/>
              <w:rPr>
                <w:b/>
                <w:sz w:val="18"/>
              </w:rPr>
            </w:pPr>
          </w:p>
          <w:p w:rsidR="00C554C5" w:rsidRDefault="00C554C5">
            <w:pPr>
              <w:pStyle w:val="TableParagraph"/>
              <w:spacing w:before="9"/>
              <w:ind w:left="0"/>
              <w:rPr>
                <w:b/>
              </w:rPr>
            </w:pPr>
          </w:p>
          <w:p w:rsidR="00C554C5" w:rsidRDefault="007C2D24">
            <w:pPr>
              <w:pStyle w:val="TableParagraph"/>
              <w:spacing w:before="1" w:line="429" w:lineRule="auto"/>
              <w:ind w:right="4083"/>
              <w:rPr>
                <w:sz w:val="18"/>
              </w:rPr>
            </w:pPr>
            <w:r>
              <w:rPr>
                <w:sz w:val="18"/>
              </w:rPr>
              <w:t>ANO ANO</w:t>
            </w:r>
          </w:p>
        </w:tc>
      </w:tr>
      <w:tr w:rsidR="00C554C5">
        <w:trPr>
          <w:trHeight w:hRule="exact" w:val="808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spacing w:line="247" w:lineRule="auto"/>
              <w:ind w:right="72"/>
              <w:jc w:val="both"/>
              <w:rPr>
                <w:sz w:val="18"/>
              </w:rPr>
            </w:pPr>
            <w:r>
              <w:rPr>
                <w:sz w:val="18"/>
              </w:rPr>
              <w:t>Oficiální dokumenty projektu (projektová dokumentace, zápisy atd.) jsou opatřeny logem OPŽP a vlajkou EU dle grafického manuálu</w:t>
            </w:r>
          </w:p>
        </w:tc>
      </w:tr>
      <w:tr w:rsidR="00C554C5">
        <w:trPr>
          <w:trHeight w:hRule="exact" w:val="376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C554C5" w:rsidRDefault="00C554C5">
      <w:pPr>
        <w:rPr>
          <w:sz w:val="18"/>
        </w:rPr>
        <w:sectPr w:rsidR="00C554C5">
          <w:pgSz w:w="11900" w:h="16840"/>
          <w:pgMar w:top="1960" w:right="1280" w:bottom="1400" w:left="1280" w:header="827" w:footer="1212" w:gutter="0"/>
          <w:cols w:space="708"/>
        </w:sectPr>
      </w:pPr>
    </w:p>
    <w:p w:rsidR="00C554C5" w:rsidRDefault="00C554C5">
      <w:pPr>
        <w:pStyle w:val="Zkladntext"/>
        <w:rPr>
          <w:b/>
          <w:sz w:val="20"/>
        </w:rPr>
      </w:pPr>
    </w:p>
    <w:p w:rsidR="00C554C5" w:rsidRDefault="00C554C5">
      <w:pPr>
        <w:pStyle w:val="Zkladntext"/>
        <w:spacing w:before="6"/>
        <w:rPr>
          <w:b/>
          <w:sz w:val="20"/>
        </w:rPr>
      </w:pPr>
    </w:p>
    <w:p w:rsidR="00C554C5" w:rsidRDefault="007C2D24">
      <w:pPr>
        <w:pStyle w:val="Odstavecseseznamem"/>
        <w:numPr>
          <w:ilvl w:val="0"/>
          <w:numId w:val="5"/>
        </w:numPr>
        <w:tabs>
          <w:tab w:val="left" w:pos="361"/>
        </w:tabs>
        <w:spacing w:before="72" w:after="9"/>
        <w:ind w:hanging="200"/>
        <w:rPr>
          <w:b/>
          <w:sz w:val="18"/>
        </w:rPr>
      </w:pPr>
      <w:r>
        <w:rPr>
          <w:b/>
          <w:sz w:val="18"/>
        </w:rPr>
        <w:t>Nesrovnalosti</w:t>
      </w:r>
    </w:p>
    <w:p w:rsidR="00C554C5" w:rsidRDefault="007C2D24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7" style="width:66.75pt;height:.6pt;mso-position-horizontal-relative:char;mso-position-vertical-relative:line" coordsize="1335,12">
            <v:line id="_x0000_s1048" style="position:absolute" from="6,6" to="1328,6" strokeweight=".6pt"/>
            <w10:wrap type="none"/>
            <w10:anchorlock/>
          </v:group>
        </w:pict>
      </w:r>
    </w:p>
    <w:p w:rsidR="00C554C5" w:rsidRDefault="00C554C5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554C5">
        <w:trPr>
          <w:trHeight w:hRule="exact" w:val="592"/>
        </w:trPr>
        <w:tc>
          <w:tcPr>
            <w:tcW w:w="4550" w:type="dxa"/>
          </w:tcPr>
          <w:p w:rsidR="00C554C5" w:rsidRDefault="007C2D24">
            <w:pPr>
              <w:pStyle w:val="TableParagraph"/>
              <w:spacing w:line="247" w:lineRule="auto"/>
              <w:ind w:right="648"/>
              <w:rPr>
                <w:sz w:val="18"/>
              </w:rPr>
            </w:pPr>
            <w:r>
              <w:rPr>
                <w:sz w:val="18"/>
              </w:rPr>
              <w:t>Byly v rámci dosavadní implementace a realizace projektu zjištěny nějaké nesrovnalosti?:</w:t>
            </w:r>
          </w:p>
        </w:tc>
        <w:tc>
          <w:tcPr>
            <w:tcW w:w="4550" w:type="dxa"/>
          </w:tcPr>
          <w:p w:rsidR="00C554C5" w:rsidRDefault="00C554C5">
            <w:pPr>
              <w:pStyle w:val="TableParagraph"/>
              <w:spacing w:before="0"/>
              <w:ind w:left="0"/>
              <w:rPr>
                <w:b/>
                <w:sz w:val="18"/>
              </w:rPr>
            </w:pPr>
          </w:p>
          <w:p w:rsidR="00C554C5" w:rsidRDefault="007C2D24">
            <w:pPr>
              <w:pStyle w:val="TableParagraph"/>
              <w:spacing w:before="0"/>
              <w:ind w:left="2129" w:right="2129"/>
              <w:jc w:val="center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C554C5" w:rsidRDefault="00C554C5">
      <w:pPr>
        <w:pStyle w:val="Zkladntext"/>
        <w:rPr>
          <w:b/>
          <w:sz w:val="20"/>
        </w:rPr>
      </w:pPr>
    </w:p>
    <w:p w:rsidR="00C554C5" w:rsidRDefault="00C554C5">
      <w:pPr>
        <w:pStyle w:val="Zkladntext"/>
        <w:spacing w:before="8"/>
        <w:rPr>
          <w:b/>
          <w:sz w:val="16"/>
        </w:rPr>
      </w:pPr>
    </w:p>
    <w:p w:rsidR="00C554C5" w:rsidRDefault="007C2D24">
      <w:pPr>
        <w:pStyle w:val="Odstavecseseznamem"/>
        <w:numPr>
          <w:ilvl w:val="0"/>
          <w:numId w:val="5"/>
        </w:numPr>
        <w:tabs>
          <w:tab w:val="left" w:pos="361"/>
        </w:tabs>
        <w:spacing w:before="72" w:after="9"/>
        <w:ind w:hanging="200"/>
        <w:rPr>
          <w:b/>
          <w:sz w:val="18"/>
        </w:rPr>
      </w:pPr>
      <w:r>
        <w:rPr>
          <w:b/>
          <w:sz w:val="18"/>
        </w:rPr>
        <w:t>Stav realizace projektu</w:t>
      </w:r>
    </w:p>
    <w:p w:rsidR="00C554C5" w:rsidRDefault="007C2D24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5" style="width:102.7pt;height:.6pt;mso-position-horizontal-relative:char;mso-position-vertical-relative:line" coordsize="2054,12">
            <v:line id="_x0000_s1046" style="position:absolute" from="6,6" to="2048,6" strokeweight=".6pt"/>
            <w10:wrap type="none"/>
            <w10:anchorlock/>
          </v:group>
        </w:pict>
      </w:r>
    </w:p>
    <w:p w:rsidR="00C554C5" w:rsidRDefault="00C554C5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1365"/>
        <w:gridCol w:w="1365"/>
        <w:gridCol w:w="1365"/>
        <w:gridCol w:w="1365"/>
        <w:gridCol w:w="1365"/>
        <w:gridCol w:w="1365"/>
      </w:tblGrid>
      <w:tr w:rsidR="00C554C5">
        <w:trPr>
          <w:trHeight w:hRule="exact" w:val="656"/>
        </w:trPr>
        <w:tc>
          <w:tcPr>
            <w:tcW w:w="910" w:type="dxa"/>
            <w:shd w:val="clear" w:color="auto" w:fill="6C777E"/>
          </w:tcPr>
          <w:p w:rsidR="00C554C5" w:rsidRDefault="00C554C5">
            <w:pPr>
              <w:pStyle w:val="TableParagraph"/>
              <w:spacing w:before="0"/>
              <w:ind w:left="0"/>
              <w:rPr>
                <w:b/>
                <w:sz w:val="23"/>
              </w:rPr>
            </w:pPr>
          </w:p>
          <w:p w:rsidR="00C554C5" w:rsidRDefault="007C2D24">
            <w:pPr>
              <w:pStyle w:val="TableParagraph"/>
              <w:spacing w:before="0"/>
              <w:ind w:left="293" w:right="29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kód</w:t>
            </w:r>
          </w:p>
        </w:tc>
        <w:tc>
          <w:tcPr>
            <w:tcW w:w="1365" w:type="dxa"/>
            <w:shd w:val="clear" w:color="auto" w:fill="6C777E"/>
          </w:tcPr>
          <w:p w:rsidR="00C554C5" w:rsidRDefault="00C554C5">
            <w:pPr>
              <w:pStyle w:val="TableParagraph"/>
              <w:spacing w:before="10"/>
              <w:ind w:left="0"/>
              <w:rPr>
                <w:b/>
                <w:sz w:val="14"/>
              </w:rPr>
            </w:pPr>
          </w:p>
          <w:p w:rsidR="00C554C5" w:rsidRDefault="007C2D24">
            <w:pPr>
              <w:pStyle w:val="TableParagraph"/>
              <w:spacing w:before="0" w:line="244" w:lineRule="auto"/>
              <w:ind w:left="353" w:right="88" w:hanging="246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celkové náklady bez DPH</w:t>
            </w:r>
          </w:p>
        </w:tc>
        <w:tc>
          <w:tcPr>
            <w:tcW w:w="1365" w:type="dxa"/>
            <w:shd w:val="clear" w:color="auto" w:fill="6C777E"/>
          </w:tcPr>
          <w:p w:rsidR="00C554C5" w:rsidRDefault="00C554C5">
            <w:pPr>
              <w:pStyle w:val="TableParagraph"/>
              <w:spacing w:before="10"/>
              <w:ind w:left="0"/>
              <w:rPr>
                <w:b/>
                <w:sz w:val="14"/>
              </w:rPr>
            </w:pPr>
          </w:p>
          <w:p w:rsidR="00C554C5" w:rsidRDefault="007C2D24">
            <w:pPr>
              <w:pStyle w:val="TableParagraph"/>
              <w:spacing w:before="0" w:line="244" w:lineRule="auto"/>
              <w:ind w:left="498" w:right="34" w:hanging="447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celkové náklady s DPH</w:t>
            </w:r>
          </w:p>
        </w:tc>
        <w:tc>
          <w:tcPr>
            <w:tcW w:w="1365" w:type="dxa"/>
            <w:shd w:val="clear" w:color="auto" w:fill="6C777E"/>
          </w:tcPr>
          <w:p w:rsidR="00C554C5" w:rsidRDefault="007C2D24">
            <w:pPr>
              <w:pStyle w:val="TableParagraph"/>
              <w:spacing w:before="78" w:line="244" w:lineRule="auto"/>
              <w:ind w:left="296" w:right="29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plánované náklady za období</w:t>
            </w:r>
          </w:p>
        </w:tc>
        <w:tc>
          <w:tcPr>
            <w:tcW w:w="1365" w:type="dxa"/>
            <w:shd w:val="clear" w:color="auto" w:fill="6C777E"/>
          </w:tcPr>
          <w:p w:rsidR="00C554C5" w:rsidRDefault="007C2D24">
            <w:pPr>
              <w:pStyle w:val="TableParagraph"/>
              <w:spacing w:before="78" w:line="244" w:lineRule="auto"/>
              <w:ind w:left="107" w:right="105" w:hanging="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fakturované celkové náklady bez DPH</w:t>
            </w:r>
          </w:p>
        </w:tc>
        <w:tc>
          <w:tcPr>
            <w:tcW w:w="1365" w:type="dxa"/>
            <w:shd w:val="clear" w:color="auto" w:fill="6C777E"/>
          </w:tcPr>
          <w:p w:rsidR="00C554C5" w:rsidRDefault="007C2D24">
            <w:pPr>
              <w:pStyle w:val="TableParagraph"/>
              <w:spacing w:before="78" w:line="244" w:lineRule="auto"/>
              <w:ind w:left="52" w:right="50" w:hanging="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fakturované celkové náklady s DPH</w:t>
            </w:r>
          </w:p>
        </w:tc>
        <w:tc>
          <w:tcPr>
            <w:tcW w:w="1365" w:type="dxa"/>
            <w:shd w:val="clear" w:color="auto" w:fill="6C777E"/>
          </w:tcPr>
          <w:p w:rsidR="00C554C5" w:rsidRDefault="00C554C5">
            <w:pPr>
              <w:pStyle w:val="TableParagraph"/>
              <w:spacing w:before="0"/>
              <w:ind w:left="0"/>
              <w:rPr>
                <w:b/>
                <w:sz w:val="23"/>
              </w:rPr>
            </w:pPr>
          </w:p>
          <w:p w:rsidR="00C554C5" w:rsidRDefault="007C2D24">
            <w:pPr>
              <w:pStyle w:val="TableParagraph"/>
              <w:spacing w:before="0"/>
              <w:ind w:left="0" w:right="81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způsobilé výdaje</w:t>
            </w:r>
          </w:p>
        </w:tc>
      </w:tr>
      <w:tr w:rsidR="00C554C5">
        <w:trPr>
          <w:trHeight w:hRule="exact" w:val="272"/>
        </w:trPr>
        <w:tc>
          <w:tcPr>
            <w:tcW w:w="910" w:type="dxa"/>
          </w:tcPr>
          <w:p w:rsidR="00C554C5" w:rsidRDefault="007C2D24">
            <w:pPr>
              <w:pStyle w:val="TableParagraph"/>
              <w:spacing w:before="79"/>
              <w:rPr>
                <w:sz w:val="16"/>
              </w:rPr>
            </w:pPr>
            <w:r>
              <w:rPr>
                <w:sz w:val="16"/>
              </w:rPr>
              <w:t>SO1</w:t>
            </w:r>
          </w:p>
        </w:tc>
        <w:tc>
          <w:tcPr>
            <w:tcW w:w="1365" w:type="dxa"/>
          </w:tcPr>
          <w:p w:rsidR="00C554C5" w:rsidRDefault="007C2D24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23 842 572,60 Kč</w:t>
            </w:r>
          </w:p>
        </w:tc>
        <w:tc>
          <w:tcPr>
            <w:tcW w:w="1365" w:type="dxa"/>
          </w:tcPr>
          <w:p w:rsidR="00C554C5" w:rsidRDefault="007C2D24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28 849 512,85 Kč</w:t>
            </w:r>
          </w:p>
        </w:tc>
        <w:tc>
          <w:tcPr>
            <w:tcW w:w="1365" w:type="dxa"/>
          </w:tcPr>
          <w:p w:rsidR="00C554C5" w:rsidRDefault="007C2D24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28 849 512,85 Kč</w:t>
            </w:r>
          </w:p>
        </w:tc>
        <w:tc>
          <w:tcPr>
            <w:tcW w:w="1365" w:type="dxa"/>
          </w:tcPr>
          <w:p w:rsidR="00C554C5" w:rsidRDefault="007C2D24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23 842 572,60 Kč</w:t>
            </w:r>
          </w:p>
        </w:tc>
        <w:tc>
          <w:tcPr>
            <w:tcW w:w="1365" w:type="dxa"/>
          </w:tcPr>
          <w:p w:rsidR="00C554C5" w:rsidRDefault="007C2D24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23 842 572,60 Kč</w:t>
            </w:r>
          </w:p>
        </w:tc>
        <w:tc>
          <w:tcPr>
            <w:tcW w:w="1365" w:type="dxa"/>
          </w:tcPr>
          <w:p w:rsidR="00C554C5" w:rsidRDefault="007C2D24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19 547 600,00 Kč</w:t>
            </w:r>
          </w:p>
        </w:tc>
      </w:tr>
      <w:tr w:rsidR="00C554C5">
        <w:trPr>
          <w:trHeight w:hRule="exact" w:val="272"/>
        </w:trPr>
        <w:tc>
          <w:tcPr>
            <w:tcW w:w="910" w:type="dxa"/>
          </w:tcPr>
          <w:p w:rsidR="00C554C5" w:rsidRDefault="007C2D24">
            <w:pPr>
              <w:pStyle w:val="TableParagraph"/>
              <w:spacing w:before="79"/>
              <w:rPr>
                <w:sz w:val="16"/>
              </w:rPr>
            </w:pPr>
            <w:r>
              <w:rPr>
                <w:sz w:val="16"/>
              </w:rPr>
              <w:t>SO4</w:t>
            </w:r>
          </w:p>
        </w:tc>
        <w:tc>
          <w:tcPr>
            <w:tcW w:w="1365" w:type="dxa"/>
          </w:tcPr>
          <w:p w:rsidR="00C554C5" w:rsidRDefault="007C2D24">
            <w:pPr>
              <w:pStyle w:val="TableParagraph"/>
              <w:spacing w:before="79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600 000,00 Kč</w:t>
            </w:r>
          </w:p>
        </w:tc>
        <w:tc>
          <w:tcPr>
            <w:tcW w:w="1365" w:type="dxa"/>
          </w:tcPr>
          <w:p w:rsidR="00C554C5" w:rsidRDefault="007C2D24">
            <w:pPr>
              <w:pStyle w:val="TableParagraph"/>
              <w:spacing w:before="79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726 000,00 Kč</w:t>
            </w:r>
          </w:p>
        </w:tc>
        <w:tc>
          <w:tcPr>
            <w:tcW w:w="1365" w:type="dxa"/>
          </w:tcPr>
          <w:p w:rsidR="00C554C5" w:rsidRDefault="007C2D24">
            <w:pPr>
              <w:pStyle w:val="TableParagraph"/>
              <w:spacing w:before="79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726 000,00 Kč</w:t>
            </w:r>
          </w:p>
        </w:tc>
        <w:tc>
          <w:tcPr>
            <w:tcW w:w="1365" w:type="dxa"/>
          </w:tcPr>
          <w:p w:rsidR="00C554C5" w:rsidRDefault="007C2D24">
            <w:pPr>
              <w:pStyle w:val="TableParagraph"/>
              <w:spacing w:before="79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334 493,49 Kč</w:t>
            </w:r>
          </w:p>
        </w:tc>
        <w:tc>
          <w:tcPr>
            <w:tcW w:w="1365" w:type="dxa"/>
          </w:tcPr>
          <w:p w:rsidR="00C554C5" w:rsidRDefault="007C2D24">
            <w:pPr>
              <w:pStyle w:val="TableParagraph"/>
              <w:spacing w:before="79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334 493,49 Kč</w:t>
            </w:r>
          </w:p>
        </w:tc>
        <w:tc>
          <w:tcPr>
            <w:tcW w:w="1365" w:type="dxa"/>
          </w:tcPr>
          <w:p w:rsidR="00C554C5" w:rsidRDefault="007C2D24">
            <w:pPr>
              <w:pStyle w:val="TableParagraph"/>
              <w:spacing w:before="79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334 493,49 Kč</w:t>
            </w:r>
          </w:p>
        </w:tc>
      </w:tr>
      <w:tr w:rsidR="00C554C5">
        <w:trPr>
          <w:trHeight w:hRule="exact" w:val="272"/>
        </w:trPr>
        <w:tc>
          <w:tcPr>
            <w:tcW w:w="910" w:type="dxa"/>
          </w:tcPr>
          <w:p w:rsidR="00C554C5" w:rsidRDefault="007C2D24">
            <w:pPr>
              <w:pStyle w:val="TableParagraph"/>
              <w:spacing w:before="79"/>
              <w:rPr>
                <w:sz w:val="16"/>
              </w:rPr>
            </w:pPr>
            <w:r>
              <w:rPr>
                <w:sz w:val="16"/>
              </w:rPr>
              <w:t>Celkem</w:t>
            </w:r>
          </w:p>
        </w:tc>
        <w:tc>
          <w:tcPr>
            <w:tcW w:w="1365" w:type="dxa"/>
          </w:tcPr>
          <w:p w:rsidR="00C554C5" w:rsidRDefault="007C2D24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24 442 572,60 Kč</w:t>
            </w:r>
          </w:p>
        </w:tc>
        <w:tc>
          <w:tcPr>
            <w:tcW w:w="1365" w:type="dxa"/>
          </w:tcPr>
          <w:p w:rsidR="00C554C5" w:rsidRDefault="007C2D24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29 575 512,85 Kč</w:t>
            </w:r>
          </w:p>
        </w:tc>
        <w:tc>
          <w:tcPr>
            <w:tcW w:w="1365" w:type="dxa"/>
          </w:tcPr>
          <w:p w:rsidR="00C554C5" w:rsidRDefault="007C2D24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29 575 512,85 Kč</w:t>
            </w:r>
          </w:p>
        </w:tc>
        <w:tc>
          <w:tcPr>
            <w:tcW w:w="1365" w:type="dxa"/>
          </w:tcPr>
          <w:p w:rsidR="00C554C5" w:rsidRDefault="007C2D24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24 177 066,09 Kč</w:t>
            </w:r>
          </w:p>
        </w:tc>
        <w:tc>
          <w:tcPr>
            <w:tcW w:w="1365" w:type="dxa"/>
          </w:tcPr>
          <w:p w:rsidR="00C554C5" w:rsidRDefault="007C2D24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24 177 066,09 Kč</w:t>
            </w:r>
          </w:p>
        </w:tc>
        <w:tc>
          <w:tcPr>
            <w:tcW w:w="1365" w:type="dxa"/>
          </w:tcPr>
          <w:p w:rsidR="00C554C5" w:rsidRDefault="007C2D24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19 882 093,49 Kč</w:t>
            </w:r>
          </w:p>
        </w:tc>
      </w:tr>
    </w:tbl>
    <w:p w:rsidR="00C554C5" w:rsidRDefault="00C554C5">
      <w:pPr>
        <w:pStyle w:val="Zkladntext"/>
        <w:spacing w:before="7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554C5">
        <w:trPr>
          <w:trHeight w:hRule="exact" w:val="592"/>
        </w:trPr>
        <w:tc>
          <w:tcPr>
            <w:tcW w:w="4550" w:type="dxa"/>
          </w:tcPr>
          <w:p w:rsidR="00C554C5" w:rsidRDefault="007C2D24">
            <w:pPr>
              <w:pStyle w:val="TableParagraph"/>
              <w:spacing w:line="247" w:lineRule="auto"/>
              <w:ind w:right="371"/>
              <w:rPr>
                <w:sz w:val="18"/>
              </w:rPr>
            </w:pPr>
            <w:r>
              <w:rPr>
                <w:sz w:val="18"/>
              </w:rPr>
              <w:t>Komentáře a doplňující informace ke stavu realizace projektu: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Realizace byla ukončena - dílo je v provozu.</w:t>
            </w:r>
          </w:p>
        </w:tc>
      </w:tr>
    </w:tbl>
    <w:p w:rsidR="00C554C5" w:rsidRDefault="00C554C5">
      <w:pPr>
        <w:pStyle w:val="Zkladntext"/>
        <w:rPr>
          <w:b/>
          <w:sz w:val="20"/>
        </w:rPr>
      </w:pPr>
    </w:p>
    <w:p w:rsidR="00C554C5" w:rsidRDefault="00C554C5">
      <w:pPr>
        <w:pStyle w:val="Zkladntext"/>
        <w:spacing w:before="8"/>
        <w:rPr>
          <w:b/>
          <w:sz w:val="16"/>
        </w:rPr>
      </w:pPr>
    </w:p>
    <w:p w:rsidR="00C554C5" w:rsidRDefault="007C2D24">
      <w:pPr>
        <w:pStyle w:val="Odstavecseseznamem"/>
        <w:numPr>
          <w:ilvl w:val="0"/>
          <w:numId w:val="5"/>
        </w:numPr>
        <w:tabs>
          <w:tab w:val="left" w:pos="361"/>
        </w:tabs>
        <w:spacing w:before="72" w:after="9"/>
        <w:ind w:hanging="200"/>
        <w:rPr>
          <w:b/>
          <w:sz w:val="18"/>
        </w:rPr>
      </w:pPr>
      <w:r>
        <w:rPr>
          <w:b/>
          <w:sz w:val="18"/>
        </w:rPr>
        <w:t>Monitorovací indikátory projektu</w:t>
      </w:r>
    </w:p>
    <w:p w:rsidR="00C554C5" w:rsidRDefault="007C2D24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3" style="width:145.35pt;height:.6pt;mso-position-horizontal-relative:char;mso-position-vertical-relative:line" coordsize="2907,12">
            <v:line id="_x0000_s1044" style="position:absolute" from="6,6" to="2900,6" strokeweight=".6pt"/>
            <w10:wrap type="none"/>
            <w10:anchorlock/>
          </v:group>
        </w:pict>
      </w:r>
    </w:p>
    <w:p w:rsidR="00C554C5" w:rsidRDefault="00C554C5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5"/>
        <w:gridCol w:w="2275"/>
        <w:gridCol w:w="2275"/>
        <w:gridCol w:w="2275"/>
      </w:tblGrid>
      <w:tr w:rsidR="00C554C5">
        <w:trPr>
          <w:trHeight w:hRule="exact" w:val="928"/>
        </w:trPr>
        <w:tc>
          <w:tcPr>
            <w:tcW w:w="2275" w:type="dxa"/>
            <w:shd w:val="clear" w:color="auto" w:fill="6C777E"/>
          </w:tcPr>
          <w:p w:rsidR="00C554C5" w:rsidRDefault="007C2D24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Název ukazatele</w:t>
            </w:r>
          </w:p>
        </w:tc>
        <w:tc>
          <w:tcPr>
            <w:tcW w:w="2275" w:type="dxa"/>
            <w:shd w:val="clear" w:color="auto" w:fill="6C777E"/>
          </w:tcPr>
          <w:p w:rsidR="00C554C5" w:rsidRDefault="007C2D24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Jednotky</w:t>
            </w:r>
          </w:p>
        </w:tc>
        <w:tc>
          <w:tcPr>
            <w:tcW w:w="2275" w:type="dxa"/>
            <w:shd w:val="clear" w:color="auto" w:fill="6C777E"/>
          </w:tcPr>
          <w:p w:rsidR="00C554C5" w:rsidRDefault="007C2D24">
            <w:pPr>
              <w:pStyle w:val="TableParagraph"/>
              <w:spacing w:before="98" w:line="244" w:lineRule="auto"/>
              <w:ind w:right="194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Skutečně dosažené hodnoty monitorovacích indikátorů</w:t>
            </w:r>
          </w:p>
        </w:tc>
        <w:tc>
          <w:tcPr>
            <w:tcW w:w="2275" w:type="dxa"/>
            <w:shd w:val="clear" w:color="auto" w:fill="6C777E"/>
          </w:tcPr>
          <w:p w:rsidR="00C554C5" w:rsidRDefault="007C2D24">
            <w:pPr>
              <w:pStyle w:val="TableParagraph"/>
              <w:spacing w:before="98" w:line="244" w:lineRule="auto"/>
              <w:ind w:right="354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Hodnoty monitorovacích indikátorů z registračního listu / rozhodnutí o poskytnutí dotace</w:t>
            </w:r>
          </w:p>
        </w:tc>
      </w:tr>
      <w:tr w:rsidR="00C554C5">
        <w:trPr>
          <w:trHeight w:hRule="exact" w:val="592"/>
        </w:trPr>
        <w:tc>
          <w:tcPr>
            <w:tcW w:w="2275" w:type="dxa"/>
          </w:tcPr>
          <w:p w:rsidR="00C554C5" w:rsidRDefault="007C2D24">
            <w:pPr>
              <w:pStyle w:val="TableParagraph"/>
              <w:spacing w:line="247" w:lineRule="auto"/>
              <w:ind w:right="140"/>
              <w:rPr>
                <w:sz w:val="18"/>
              </w:rPr>
            </w:pPr>
            <w:r>
              <w:rPr>
                <w:sz w:val="18"/>
              </w:rPr>
              <w:t>Nově vybudované (rekonstruované) rozvody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km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1,5472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1 547,2000</w:t>
            </w:r>
          </w:p>
        </w:tc>
      </w:tr>
      <w:tr w:rsidR="00C554C5">
        <w:trPr>
          <w:trHeight w:hRule="exact" w:val="376"/>
        </w:trPr>
        <w:tc>
          <w:tcPr>
            <w:tcW w:w="2275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Snížení emísí CO2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t/rok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4"/>
              <w:jc w:val="right"/>
              <w:rPr>
                <w:sz w:val="18"/>
              </w:rPr>
            </w:pPr>
            <w:r>
              <w:rPr>
                <w:sz w:val="18"/>
              </w:rPr>
              <w:t>815,0000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4"/>
              <w:jc w:val="right"/>
              <w:rPr>
                <w:sz w:val="18"/>
              </w:rPr>
            </w:pPr>
            <w:r>
              <w:rPr>
                <w:sz w:val="18"/>
              </w:rPr>
              <w:t>856,3000</w:t>
            </w:r>
          </w:p>
        </w:tc>
      </w:tr>
      <w:tr w:rsidR="00C554C5">
        <w:trPr>
          <w:trHeight w:hRule="exact" w:val="376"/>
        </w:trPr>
        <w:tc>
          <w:tcPr>
            <w:tcW w:w="2275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Snížení emisí CO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t/rok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0,4930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0,5180</w:t>
            </w:r>
          </w:p>
        </w:tc>
      </w:tr>
      <w:tr w:rsidR="00C554C5">
        <w:trPr>
          <w:trHeight w:hRule="exact" w:val="376"/>
        </w:trPr>
        <w:tc>
          <w:tcPr>
            <w:tcW w:w="2275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Snížení emisí SO2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t/rok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4,7470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4,9860</w:t>
            </w:r>
          </w:p>
        </w:tc>
      </w:tr>
      <w:tr w:rsidR="00C554C5">
        <w:trPr>
          <w:trHeight w:hRule="exact" w:val="376"/>
        </w:trPr>
        <w:tc>
          <w:tcPr>
            <w:tcW w:w="2275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Snížení emisí NOx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t/rok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1,4240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1,4640</w:t>
            </w:r>
          </w:p>
        </w:tc>
      </w:tr>
      <w:tr w:rsidR="00C554C5">
        <w:trPr>
          <w:trHeight w:hRule="exact" w:val="808"/>
        </w:trPr>
        <w:tc>
          <w:tcPr>
            <w:tcW w:w="2275" w:type="dxa"/>
          </w:tcPr>
          <w:p w:rsidR="00C554C5" w:rsidRDefault="007C2D24">
            <w:pPr>
              <w:pStyle w:val="TableParagraph"/>
              <w:spacing w:line="247" w:lineRule="auto"/>
              <w:ind w:right="273"/>
              <w:rPr>
                <w:sz w:val="18"/>
              </w:rPr>
            </w:pPr>
            <w:r>
              <w:rPr>
                <w:sz w:val="18"/>
              </w:rPr>
              <w:t>Snížení emisí primárních částic a prekurzorů sekundárních částic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t/rok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3,8790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4,0458</w:t>
            </w:r>
          </w:p>
        </w:tc>
      </w:tr>
      <w:tr w:rsidR="00C554C5">
        <w:trPr>
          <w:trHeight w:hRule="exact" w:val="376"/>
        </w:trPr>
        <w:tc>
          <w:tcPr>
            <w:tcW w:w="2275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Snížení spotřeby energie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GJ/rok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7 126,0000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7 488,0000</w:t>
            </w:r>
          </w:p>
        </w:tc>
      </w:tr>
      <w:tr w:rsidR="00C554C5">
        <w:trPr>
          <w:trHeight w:hRule="exact" w:val="376"/>
        </w:trPr>
        <w:tc>
          <w:tcPr>
            <w:tcW w:w="2275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Snížení emisí TZL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t/rok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0,0630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0,0650</w:t>
            </w:r>
          </w:p>
        </w:tc>
      </w:tr>
      <w:tr w:rsidR="00C554C5">
        <w:trPr>
          <w:trHeight w:hRule="exact" w:val="2752"/>
        </w:trPr>
        <w:tc>
          <w:tcPr>
            <w:tcW w:w="4550" w:type="dxa"/>
            <w:gridSpan w:val="2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Komentáře a doplňující informace k indikátorům:</w:t>
            </w:r>
          </w:p>
        </w:tc>
        <w:tc>
          <w:tcPr>
            <w:tcW w:w="4550" w:type="dxa"/>
            <w:gridSpan w:val="2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Komentář z vyhodnocení provozu investiční akce(Ortep</w:t>
            </w:r>
          </w:p>
          <w:p w:rsidR="00C554C5" w:rsidRDefault="007C2D24">
            <w:pPr>
              <w:pStyle w:val="TableParagraph"/>
              <w:spacing w:before="5" w:line="247" w:lineRule="auto"/>
              <w:ind w:right="21"/>
              <w:rPr>
                <w:sz w:val="18"/>
              </w:rPr>
            </w:pPr>
            <w:r>
              <w:rPr>
                <w:sz w:val="18"/>
              </w:rPr>
              <w:t>- listopad 2016): Hodnota úspory energie stanovaná ze skutečných údajů dosahuje cca 95,2% hodnoty původně předpokládané v EA. Analogicky to platí také pro hodnoty emisí znečišťujících látek a CO2. Při srovnání předpokládaných hodnot monitorovacích ukazatel</w:t>
            </w:r>
            <w:r>
              <w:rPr>
                <w:sz w:val="18"/>
              </w:rPr>
              <w:t>ů v EA a jejich skutečných hodnot se tedy pohybujeme v 5% toleranci. Komentář k předpokládanému stavu závazného ukazatele (TST, a.s.): U hodnoty 1 547,2 km došlo u změny RoPD z 21.11.2016 k překlepu v desetinné čárce. Správaná hodnota má být dle doloženého</w:t>
            </w:r>
            <w:r>
              <w:rPr>
                <w:sz w:val="18"/>
              </w:rPr>
              <w:t xml:space="preserve"> aktualizovaného EA 1,5472 km</w:t>
            </w:r>
          </w:p>
        </w:tc>
      </w:tr>
    </w:tbl>
    <w:p w:rsidR="00C554C5" w:rsidRDefault="00C554C5">
      <w:pPr>
        <w:spacing w:line="247" w:lineRule="auto"/>
        <w:rPr>
          <w:sz w:val="18"/>
        </w:rPr>
        <w:sectPr w:rsidR="00C554C5">
          <w:pgSz w:w="11900" w:h="16840"/>
          <w:pgMar w:top="1960" w:right="1280" w:bottom="1400" w:left="1280" w:header="827" w:footer="1212" w:gutter="0"/>
          <w:cols w:space="708"/>
        </w:sectPr>
      </w:pPr>
    </w:p>
    <w:p w:rsidR="00C554C5" w:rsidRDefault="00C554C5">
      <w:pPr>
        <w:pStyle w:val="Zkladntext"/>
        <w:rPr>
          <w:b/>
          <w:sz w:val="20"/>
        </w:rPr>
      </w:pPr>
    </w:p>
    <w:p w:rsidR="00C554C5" w:rsidRDefault="00C554C5">
      <w:pPr>
        <w:pStyle w:val="Zkladntext"/>
        <w:spacing w:before="6"/>
        <w:rPr>
          <w:b/>
          <w:sz w:val="20"/>
        </w:rPr>
      </w:pPr>
    </w:p>
    <w:p w:rsidR="00C554C5" w:rsidRDefault="007C2D24">
      <w:pPr>
        <w:spacing w:before="72"/>
        <w:ind w:left="160"/>
        <w:rPr>
          <w:b/>
          <w:sz w:val="18"/>
        </w:rPr>
      </w:pPr>
      <w:r>
        <w:rPr>
          <w:b/>
          <w:sz w:val="18"/>
        </w:rPr>
        <w:t>9.1 Přehled financování projektu:</w:t>
      </w:r>
    </w:p>
    <w:p w:rsidR="00C554C5" w:rsidRDefault="00C554C5">
      <w:pPr>
        <w:pStyle w:val="Zkladntext"/>
        <w:spacing w:before="1"/>
        <w:rPr>
          <w:b/>
          <w:sz w:val="13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0"/>
        <w:gridCol w:w="910"/>
        <w:gridCol w:w="2275"/>
        <w:gridCol w:w="2275"/>
      </w:tblGrid>
      <w:tr w:rsidR="00C554C5">
        <w:trPr>
          <w:trHeight w:hRule="exact" w:val="736"/>
        </w:trPr>
        <w:tc>
          <w:tcPr>
            <w:tcW w:w="4550" w:type="dxa"/>
            <w:gridSpan w:val="2"/>
            <w:shd w:val="clear" w:color="auto" w:fill="6C777E"/>
          </w:tcPr>
          <w:p w:rsidR="00C554C5" w:rsidRDefault="00C554C5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:rsidR="00C554C5" w:rsidRDefault="00C554C5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:rsidR="00C554C5" w:rsidRDefault="007C2D24">
            <w:pPr>
              <w:pStyle w:val="TableParagraph"/>
              <w:spacing w:before="106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Struktura financování</w:t>
            </w:r>
          </w:p>
        </w:tc>
        <w:tc>
          <w:tcPr>
            <w:tcW w:w="2275" w:type="dxa"/>
            <w:shd w:val="clear" w:color="auto" w:fill="6C777E"/>
          </w:tcPr>
          <w:p w:rsidR="00C554C5" w:rsidRDefault="007C2D24">
            <w:pPr>
              <w:pStyle w:val="TableParagraph"/>
              <w:spacing w:before="98" w:line="244" w:lineRule="auto"/>
              <w:ind w:right="134"/>
              <w:jc w:val="both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Dle Rozhodnutí o poskytnutí dotace / Stanovení výdajů na financování akce OSS</w:t>
            </w:r>
          </w:p>
        </w:tc>
        <w:tc>
          <w:tcPr>
            <w:tcW w:w="2275" w:type="dxa"/>
            <w:shd w:val="clear" w:color="auto" w:fill="6C777E"/>
          </w:tcPr>
          <w:p w:rsidR="00C554C5" w:rsidRDefault="00C554C5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C554C5" w:rsidRDefault="007C2D24">
            <w:pPr>
              <w:pStyle w:val="TableParagraph"/>
              <w:spacing w:before="0" w:line="192" w:lineRule="exact"/>
              <w:ind w:right="37"/>
              <w:rPr>
                <w:b/>
                <w:sz w:val="12"/>
              </w:rPr>
            </w:pPr>
            <w:r>
              <w:rPr>
                <w:b/>
                <w:color w:val="FFFFFF"/>
                <w:sz w:val="16"/>
              </w:rPr>
              <w:t>Struktura financování vykázaná dle žádostí o platbu</w:t>
            </w:r>
            <w:r>
              <w:rPr>
                <w:b/>
                <w:color w:val="FFFFFF"/>
                <w:position w:val="5"/>
                <w:sz w:val="12"/>
              </w:rPr>
              <w:t>*</w:t>
            </w:r>
          </w:p>
        </w:tc>
      </w:tr>
      <w:tr w:rsidR="00C554C5">
        <w:trPr>
          <w:trHeight w:hRule="exact" w:val="376"/>
        </w:trPr>
        <w:tc>
          <w:tcPr>
            <w:tcW w:w="364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Celkové výdaje na projekt</w:t>
            </w:r>
          </w:p>
        </w:tc>
        <w:tc>
          <w:tcPr>
            <w:tcW w:w="91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Kč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29 575 512,85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24 177 066,09</w:t>
            </w:r>
          </w:p>
        </w:tc>
      </w:tr>
      <w:tr w:rsidR="00C554C5">
        <w:trPr>
          <w:trHeight w:hRule="exact" w:val="376"/>
        </w:trPr>
        <w:tc>
          <w:tcPr>
            <w:tcW w:w="364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Nezpůsobilé výdaje</w:t>
            </w:r>
          </w:p>
        </w:tc>
        <w:tc>
          <w:tcPr>
            <w:tcW w:w="91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Kč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9 357 412,85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4 294 972,60</w:t>
            </w:r>
          </w:p>
        </w:tc>
      </w:tr>
      <w:tr w:rsidR="00C554C5">
        <w:trPr>
          <w:trHeight w:hRule="exact" w:val="376"/>
        </w:trPr>
        <w:tc>
          <w:tcPr>
            <w:tcW w:w="3640" w:type="dxa"/>
          </w:tcPr>
          <w:p w:rsidR="00C554C5" w:rsidRDefault="007C2D24">
            <w:pPr>
              <w:pStyle w:val="TableParagraph"/>
              <w:spacing w:before="81"/>
              <w:rPr>
                <w:sz w:val="14"/>
              </w:rPr>
            </w:pPr>
            <w:r>
              <w:rPr>
                <w:sz w:val="18"/>
              </w:rPr>
              <w:t xml:space="preserve">Celkové způsobilé výdaje </w:t>
            </w:r>
            <w:r>
              <w:rPr>
                <w:position w:val="6"/>
                <w:sz w:val="14"/>
              </w:rPr>
              <w:t>**</w:t>
            </w:r>
          </w:p>
        </w:tc>
        <w:tc>
          <w:tcPr>
            <w:tcW w:w="91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Kč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20 218 100,00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19 882 093,49</w:t>
            </w:r>
          </w:p>
        </w:tc>
      </w:tr>
      <w:tr w:rsidR="00C554C5">
        <w:trPr>
          <w:trHeight w:hRule="exact" w:val="376"/>
        </w:trPr>
        <w:tc>
          <w:tcPr>
            <w:tcW w:w="364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Celkové způsobilé veřejné výdaje</w:t>
            </w:r>
          </w:p>
        </w:tc>
        <w:tc>
          <w:tcPr>
            <w:tcW w:w="91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Kč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12 130 860,00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11 929 256,09</w:t>
            </w:r>
          </w:p>
        </w:tc>
      </w:tr>
      <w:tr w:rsidR="00C554C5">
        <w:trPr>
          <w:trHeight w:hRule="exact" w:val="376"/>
        </w:trPr>
        <w:tc>
          <w:tcPr>
            <w:tcW w:w="3640" w:type="dxa"/>
            <w:vMerge w:val="restart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Dotace ERDF/FS</w:t>
            </w:r>
          </w:p>
        </w:tc>
        <w:tc>
          <w:tcPr>
            <w:tcW w:w="91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Kč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12 130 860,00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11 929 256,09</w:t>
            </w:r>
          </w:p>
        </w:tc>
      </w:tr>
      <w:tr w:rsidR="00C554C5">
        <w:trPr>
          <w:trHeight w:hRule="exact" w:val="376"/>
        </w:trPr>
        <w:tc>
          <w:tcPr>
            <w:tcW w:w="3640" w:type="dxa"/>
            <w:vMerge/>
          </w:tcPr>
          <w:p w:rsidR="00C554C5" w:rsidRDefault="00C554C5"/>
        </w:tc>
        <w:tc>
          <w:tcPr>
            <w:tcW w:w="91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%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100,00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100,00</w:t>
            </w:r>
          </w:p>
        </w:tc>
      </w:tr>
      <w:tr w:rsidR="00C554C5">
        <w:trPr>
          <w:trHeight w:hRule="exact" w:val="376"/>
        </w:trPr>
        <w:tc>
          <w:tcPr>
            <w:tcW w:w="3640" w:type="dxa"/>
            <w:vMerge w:val="restart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Dotace SFŽP/SR (kap. 315 - MŽP)</w:t>
            </w:r>
          </w:p>
        </w:tc>
        <w:tc>
          <w:tcPr>
            <w:tcW w:w="91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Kč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C554C5">
        <w:trPr>
          <w:trHeight w:hRule="exact" w:val="376"/>
        </w:trPr>
        <w:tc>
          <w:tcPr>
            <w:tcW w:w="3640" w:type="dxa"/>
            <w:vMerge/>
          </w:tcPr>
          <w:p w:rsidR="00C554C5" w:rsidRDefault="00C554C5"/>
        </w:tc>
        <w:tc>
          <w:tcPr>
            <w:tcW w:w="91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%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C554C5">
        <w:trPr>
          <w:trHeight w:hRule="exact" w:val="376"/>
        </w:trPr>
        <w:tc>
          <w:tcPr>
            <w:tcW w:w="3640" w:type="dxa"/>
            <w:vMerge w:val="restart"/>
          </w:tcPr>
          <w:p w:rsidR="00C554C5" w:rsidRDefault="007C2D24">
            <w:pPr>
              <w:pStyle w:val="TableParagraph"/>
              <w:spacing w:before="81"/>
              <w:rPr>
                <w:sz w:val="14"/>
              </w:rPr>
            </w:pPr>
            <w:r>
              <w:rPr>
                <w:sz w:val="18"/>
              </w:rPr>
              <w:t>Vlastní zdroje veřejné</w:t>
            </w:r>
            <w:r>
              <w:rPr>
                <w:position w:val="6"/>
                <w:sz w:val="14"/>
              </w:rPr>
              <w:t>***</w:t>
            </w:r>
          </w:p>
        </w:tc>
        <w:tc>
          <w:tcPr>
            <w:tcW w:w="91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Kč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C554C5">
        <w:trPr>
          <w:trHeight w:hRule="exact" w:val="376"/>
        </w:trPr>
        <w:tc>
          <w:tcPr>
            <w:tcW w:w="3640" w:type="dxa"/>
            <w:vMerge/>
          </w:tcPr>
          <w:p w:rsidR="00C554C5" w:rsidRDefault="00C554C5"/>
        </w:tc>
        <w:tc>
          <w:tcPr>
            <w:tcW w:w="91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% CZVV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C554C5">
        <w:trPr>
          <w:trHeight w:hRule="exact" w:val="376"/>
        </w:trPr>
        <w:tc>
          <w:tcPr>
            <w:tcW w:w="3640" w:type="dxa"/>
            <w:vMerge w:val="restart"/>
          </w:tcPr>
          <w:p w:rsidR="00C554C5" w:rsidRDefault="007C2D24">
            <w:pPr>
              <w:pStyle w:val="TableParagraph"/>
              <w:spacing w:before="81"/>
              <w:rPr>
                <w:sz w:val="14"/>
              </w:rPr>
            </w:pPr>
            <w:r>
              <w:rPr>
                <w:sz w:val="18"/>
              </w:rPr>
              <w:t>Vlastní zdroje soukromé</w:t>
            </w:r>
            <w:r>
              <w:rPr>
                <w:position w:val="6"/>
                <w:sz w:val="14"/>
              </w:rPr>
              <w:t>***</w:t>
            </w:r>
          </w:p>
        </w:tc>
        <w:tc>
          <w:tcPr>
            <w:tcW w:w="91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Kč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8 087 240,00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7 952 837,40</w:t>
            </w:r>
          </w:p>
        </w:tc>
      </w:tr>
      <w:tr w:rsidR="00C554C5">
        <w:trPr>
          <w:trHeight w:hRule="exact" w:val="376"/>
        </w:trPr>
        <w:tc>
          <w:tcPr>
            <w:tcW w:w="3640" w:type="dxa"/>
            <w:vMerge/>
          </w:tcPr>
          <w:p w:rsidR="00C554C5" w:rsidRDefault="00C554C5"/>
        </w:tc>
        <w:tc>
          <w:tcPr>
            <w:tcW w:w="91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% CZV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40,00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40,00</w:t>
            </w:r>
          </w:p>
        </w:tc>
      </w:tr>
      <w:tr w:rsidR="00C554C5">
        <w:trPr>
          <w:trHeight w:hRule="exact" w:val="376"/>
        </w:trPr>
        <w:tc>
          <w:tcPr>
            <w:tcW w:w="3640" w:type="dxa"/>
            <w:vMerge w:val="restart"/>
          </w:tcPr>
          <w:p w:rsidR="00C554C5" w:rsidRDefault="007C2D24">
            <w:pPr>
              <w:pStyle w:val="TableParagraph"/>
              <w:spacing w:before="81"/>
              <w:rPr>
                <w:sz w:val="14"/>
              </w:rPr>
            </w:pPr>
            <w:r>
              <w:rPr>
                <w:sz w:val="18"/>
              </w:rPr>
              <w:t>Půjčka SFŽP na doplnění vlastních zdrojů</w:t>
            </w:r>
            <w:r>
              <w:rPr>
                <w:position w:val="6"/>
                <w:sz w:val="14"/>
              </w:rPr>
              <w:t>****</w:t>
            </w:r>
          </w:p>
        </w:tc>
        <w:tc>
          <w:tcPr>
            <w:tcW w:w="91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Kč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C554C5">
        <w:trPr>
          <w:trHeight w:hRule="exact" w:val="376"/>
        </w:trPr>
        <w:tc>
          <w:tcPr>
            <w:tcW w:w="3640" w:type="dxa"/>
            <w:vMerge/>
          </w:tcPr>
          <w:p w:rsidR="00C554C5" w:rsidRDefault="00C554C5"/>
        </w:tc>
        <w:tc>
          <w:tcPr>
            <w:tcW w:w="91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%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C554C5">
        <w:trPr>
          <w:trHeight w:hRule="exact" w:val="376"/>
        </w:trPr>
        <w:tc>
          <w:tcPr>
            <w:tcW w:w="3640" w:type="dxa"/>
            <w:vMerge w:val="restart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Půjčka SFŽP na příjmy</w:t>
            </w:r>
          </w:p>
        </w:tc>
        <w:tc>
          <w:tcPr>
            <w:tcW w:w="91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Kč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C554C5">
        <w:trPr>
          <w:trHeight w:hRule="exact" w:val="376"/>
        </w:trPr>
        <w:tc>
          <w:tcPr>
            <w:tcW w:w="3640" w:type="dxa"/>
            <w:vMerge/>
          </w:tcPr>
          <w:p w:rsidR="00C554C5" w:rsidRDefault="00C554C5"/>
        </w:tc>
        <w:tc>
          <w:tcPr>
            <w:tcW w:w="91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% CZV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C554C5">
        <w:trPr>
          <w:trHeight w:hRule="exact" w:val="376"/>
        </w:trPr>
        <w:tc>
          <w:tcPr>
            <w:tcW w:w="3640" w:type="dxa"/>
            <w:vMerge w:val="restart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Půjčka SFŽP na nezpůsobilé výdaje</w:t>
            </w:r>
          </w:p>
        </w:tc>
        <w:tc>
          <w:tcPr>
            <w:tcW w:w="91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Kč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C554C5">
        <w:trPr>
          <w:trHeight w:hRule="exact" w:val="376"/>
        </w:trPr>
        <w:tc>
          <w:tcPr>
            <w:tcW w:w="3640" w:type="dxa"/>
            <w:vMerge/>
          </w:tcPr>
          <w:p w:rsidR="00C554C5" w:rsidRDefault="00C554C5"/>
        </w:tc>
        <w:tc>
          <w:tcPr>
            <w:tcW w:w="91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% CV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2275" w:type="dxa"/>
          </w:tcPr>
          <w:p w:rsidR="00C554C5" w:rsidRDefault="007C2D24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:rsidR="00C554C5" w:rsidRDefault="007C2D24">
      <w:pPr>
        <w:pStyle w:val="Zkladntext"/>
        <w:spacing w:before="81" w:line="247" w:lineRule="auto"/>
        <w:ind w:left="160" w:right="344"/>
      </w:pPr>
      <w:r>
        <w:rPr>
          <w:position w:val="6"/>
          <w:sz w:val="14"/>
        </w:rPr>
        <w:t xml:space="preserve">* </w:t>
      </w:r>
      <w:r>
        <w:t>hodnoty zobrazené v tomto sloupci nezahrnují případné vrácení finančních prostředků uskutečněné v průběhu financování</w:t>
      </w:r>
    </w:p>
    <w:p w:rsidR="00C554C5" w:rsidRDefault="007C2D24">
      <w:pPr>
        <w:pStyle w:val="Zkladntext"/>
        <w:spacing w:line="201" w:lineRule="exact"/>
        <w:ind w:left="160"/>
      </w:pPr>
      <w:r>
        <w:rPr>
          <w:position w:val="6"/>
          <w:sz w:val="14"/>
        </w:rPr>
        <w:t>**</w:t>
      </w:r>
      <w:r>
        <w:t>včetně případných způsobilých víceprací</w:t>
      </w:r>
    </w:p>
    <w:p w:rsidR="00C554C5" w:rsidRDefault="007C2D24">
      <w:pPr>
        <w:pStyle w:val="Zkladntext"/>
        <w:spacing w:line="216" w:lineRule="exact"/>
        <w:ind w:left="160"/>
      </w:pPr>
      <w:r>
        <w:rPr>
          <w:position w:val="6"/>
          <w:sz w:val="14"/>
        </w:rPr>
        <w:t>***</w:t>
      </w:r>
      <w:r>
        <w:t>výše vlastních zdrojů nezahrnuje příp. poskytnutou půjčku ze SFŽP na doplnění vlastních zdroj</w:t>
      </w:r>
      <w:r>
        <w:t>ů</w:t>
      </w:r>
    </w:p>
    <w:p w:rsidR="00C554C5" w:rsidRDefault="007C2D24">
      <w:pPr>
        <w:pStyle w:val="Zkladntext"/>
        <w:spacing w:line="247" w:lineRule="auto"/>
        <w:ind w:left="160" w:right="313"/>
      </w:pPr>
      <w:r>
        <w:rPr>
          <w:position w:val="6"/>
          <w:sz w:val="14"/>
        </w:rPr>
        <w:t>****</w:t>
      </w:r>
      <w:r>
        <w:t>u veřejného subjektu je procento půjčky SFŽP na doplnění vlastních zdrojů vyjádřeno k CZVV, u soukromého subjektu je procento půjčky vyjádřeno k CZV</w:t>
      </w:r>
    </w:p>
    <w:p w:rsidR="00C554C5" w:rsidRDefault="00C554C5">
      <w:pPr>
        <w:pStyle w:val="Zkladntext"/>
      </w:pPr>
    </w:p>
    <w:p w:rsidR="00C554C5" w:rsidRDefault="00C554C5">
      <w:pPr>
        <w:pStyle w:val="Zkladntext"/>
      </w:pPr>
    </w:p>
    <w:p w:rsidR="00C554C5" w:rsidRDefault="007C2D24">
      <w:pPr>
        <w:pStyle w:val="Nadpis1"/>
        <w:spacing w:before="116"/>
      </w:pPr>
      <w:r>
        <w:t>Přílohy</w:t>
      </w:r>
    </w:p>
    <w:p w:rsidR="00C554C5" w:rsidRDefault="007C2D24">
      <w:pPr>
        <w:spacing w:before="238"/>
        <w:ind w:left="160"/>
        <w:rPr>
          <w:sz w:val="28"/>
        </w:rPr>
      </w:pPr>
      <w:r>
        <w:pict>
          <v:group id="_x0000_s1028" style="position:absolute;left:0;text-align:left;margin-left:69.5pt;margin-top:34.85pt;width:456pt;height:42.9pt;z-index:1360;mso-wrap-distance-left:0;mso-wrap-distance-right:0;mso-position-horizontal-relative:page" coordorigin="1390,697" coordsize="9120,858">
            <v:rect id="_x0000_s1042" style="position:absolute;left:1400;top:697;width:728;height:512" fillcolor="#6c777e" stroked="f"/>
            <v:rect id="_x0000_s1041" style="position:absolute;left:2128;top:697;width:1820;height:512" fillcolor="#6c777e" stroked="f"/>
            <v:rect id="_x0000_s1040" style="position:absolute;left:3948;top:697;width:1820;height:512" fillcolor="#6c777e" stroked="f"/>
            <v:rect id="_x0000_s1039" style="position:absolute;left:5768;top:697;width:1456;height:512" fillcolor="#6c777e" stroked="f"/>
            <v:rect id="_x0000_s1038" style="position:absolute;left:7224;top:697;width:1729;height:512" fillcolor="#6c777e" stroked="f"/>
            <v:rect id="_x0000_s1037" style="position:absolute;left:8953;top:697;width:1547;height:512" fillcolor="#6c777e" stroked="f"/>
            <v:rect id="_x0000_s1036" style="position:absolute;left:1400;top:1209;width:9100;height:336" filled="f" strokecolor="#ccd1d2" strokeweight="1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1440;top:814;width:479;height:396" filled="f" stroked="f">
              <v:textbox inset="0,0,0,0">
                <w:txbxContent>
                  <w:p w:rsidR="00C554C5" w:rsidRDefault="007C2D24">
                    <w:pPr>
                      <w:spacing w:line="184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Počet</w:t>
                    </w:r>
                  </w:p>
                  <w:p w:rsidR="00C554C5" w:rsidRDefault="007C2D24">
                    <w:pPr>
                      <w:spacing w:before="4" w:line="207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stran</w:t>
                    </w:r>
                  </w:p>
                </w:txbxContent>
              </v:textbox>
            </v:shape>
            <v:shape id="_x0000_s1034" type="#_x0000_t202" style="position:absolute;left:2168;top:814;width:480;height:180" filled="f" stroked="f">
              <v:textbox inset="0,0,0,0">
                <w:txbxContent>
                  <w:p w:rsidR="00C554C5" w:rsidRDefault="007C2D24">
                    <w:pPr>
                      <w:spacing w:line="180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Vydal</w:t>
                    </w:r>
                  </w:p>
                </w:txbxContent>
              </v:textbox>
            </v:shape>
            <v:shape id="_x0000_s1033" type="#_x0000_t202" style="position:absolute;left:3988;top:814;width:1308;height:180" filled="f" stroked="f">
              <v:textbox inset="0,0,0,0">
                <w:txbxContent>
                  <w:p w:rsidR="00C554C5" w:rsidRDefault="007C2D24">
                    <w:pPr>
                      <w:spacing w:line="180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Typ dokumentu</w:t>
                    </w:r>
                  </w:p>
                </w:txbxContent>
              </v:textbox>
            </v:shape>
            <v:shape id="_x0000_s1032" type="#_x0000_t202" style="position:absolute;left:5808;top:814;width:583;height:180" filled="f" stroked="f">
              <v:textbox inset="0,0,0,0">
                <w:txbxContent>
                  <w:p w:rsidR="00C554C5" w:rsidRDefault="007C2D24">
                    <w:pPr>
                      <w:spacing w:line="180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Ze dne</w:t>
                    </w:r>
                  </w:p>
                </w:txbxContent>
              </v:textbox>
            </v:shape>
            <v:shape id="_x0000_s1031" type="#_x0000_t202" style="position:absolute;left:7264;top:814;width:1039;height:180" filled="f" stroked="f">
              <v:textbox inset="0,0,0,0">
                <w:txbxContent>
                  <w:p w:rsidR="00C554C5" w:rsidRDefault="007C2D24">
                    <w:pPr>
                      <w:spacing w:line="180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Číslo jednací</w:t>
                    </w:r>
                  </w:p>
                </w:txbxContent>
              </v:textbox>
            </v:shape>
            <v:shape id="_x0000_s1030" type="#_x0000_t202" style="position:absolute;left:8993;top:814;width:915;height:180" filled="f" stroked="f">
              <v:textbox inset="0,0,0,0">
                <w:txbxContent>
                  <w:p w:rsidR="00C554C5" w:rsidRDefault="007C2D24">
                    <w:pPr>
                      <w:spacing w:line="180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Přijato dne</w:t>
                    </w:r>
                  </w:p>
                </w:txbxContent>
              </v:textbox>
            </v:shape>
            <v:shape id="_x0000_s1029" type="#_x0000_t202" style="position:absolute;left:1400;top:1209;width:9100;height:336" filled="f" stroked="f">
              <v:textbox inset="0,0,0,0">
                <w:txbxContent>
                  <w:p w:rsidR="00C554C5" w:rsidRDefault="007C2D24">
                    <w:pPr>
                      <w:spacing w:before="109"/>
                      <w:ind w:left="6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Přílohy požadované úsekem řízení projektů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28"/>
        </w:rPr>
        <w:t>Požadované přílohy</w:t>
      </w:r>
    </w:p>
    <w:p w:rsidR="00C554C5" w:rsidRDefault="00C554C5">
      <w:pPr>
        <w:rPr>
          <w:sz w:val="28"/>
        </w:rPr>
        <w:sectPr w:rsidR="00C554C5">
          <w:pgSz w:w="11900" w:h="16840"/>
          <w:pgMar w:top="1960" w:right="1280" w:bottom="1400" w:left="1280" w:header="827" w:footer="1212" w:gutter="0"/>
          <w:cols w:space="708"/>
        </w:sectPr>
      </w:pPr>
    </w:p>
    <w:p w:rsidR="00C554C5" w:rsidRDefault="00C554C5">
      <w:pPr>
        <w:pStyle w:val="Zkladntext"/>
        <w:rPr>
          <w:sz w:val="20"/>
        </w:rPr>
      </w:pPr>
    </w:p>
    <w:p w:rsidR="00C554C5" w:rsidRDefault="00C554C5">
      <w:pPr>
        <w:pStyle w:val="Zkladntext"/>
        <w:spacing w:before="7"/>
        <w:rPr>
          <w:sz w:val="17"/>
        </w:rPr>
      </w:pPr>
    </w:p>
    <w:tbl>
      <w:tblPr>
        <w:tblStyle w:val="TableNormal"/>
        <w:tblW w:w="0" w:type="auto"/>
        <w:tblInd w:w="110" w:type="dxa"/>
        <w:tblBorders>
          <w:top w:val="single" w:sz="8" w:space="0" w:color="CCD1D2"/>
          <w:left w:val="single" w:sz="8" w:space="0" w:color="CCD1D2"/>
          <w:bottom w:val="single" w:sz="8" w:space="0" w:color="CCD1D2"/>
          <w:right w:val="single" w:sz="8" w:space="0" w:color="CCD1D2"/>
          <w:insideH w:val="single" w:sz="8" w:space="0" w:color="CCD1D2"/>
          <w:insideV w:val="single" w:sz="8" w:space="0" w:color="CCD1D2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1820"/>
        <w:gridCol w:w="1820"/>
        <w:gridCol w:w="1456"/>
        <w:gridCol w:w="1729"/>
        <w:gridCol w:w="1547"/>
      </w:tblGrid>
      <w:tr w:rsidR="00C554C5">
        <w:trPr>
          <w:trHeight w:hRule="exact" w:val="512"/>
        </w:trPr>
        <w:tc>
          <w:tcPr>
            <w:tcW w:w="9100" w:type="dxa"/>
            <w:gridSpan w:val="6"/>
            <w:tcBorders>
              <w:top w:val="nil"/>
              <w:left w:val="nil"/>
              <w:right w:val="nil"/>
            </w:tcBorders>
            <w:shd w:val="clear" w:color="auto" w:fill="6C777E"/>
          </w:tcPr>
          <w:p w:rsidR="00C554C5" w:rsidRDefault="007C2D24">
            <w:pPr>
              <w:pStyle w:val="TableParagraph"/>
              <w:tabs>
                <w:tab w:val="left" w:pos="767"/>
                <w:tab w:val="left" w:pos="2587"/>
                <w:tab w:val="left" w:pos="4407"/>
                <w:tab w:val="left" w:pos="5863"/>
                <w:tab w:val="left" w:pos="7592"/>
              </w:tabs>
              <w:spacing w:before="89" w:line="244" w:lineRule="auto"/>
              <w:ind w:left="40" w:right="61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Počet</w:t>
            </w:r>
            <w:r>
              <w:rPr>
                <w:b/>
                <w:color w:val="FFFFFF"/>
                <w:sz w:val="18"/>
              </w:rPr>
              <w:tab/>
              <w:t>Vydal</w:t>
            </w:r>
            <w:r>
              <w:rPr>
                <w:b/>
                <w:color w:val="FFFFFF"/>
                <w:sz w:val="18"/>
              </w:rPr>
              <w:tab/>
              <w:t>Typ dokumentu</w:t>
            </w:r>
            <w:r>
              <w:rPr>
                <w:b/>
                <w:color w:val="FFFFFF"/>
                <w:sz w:val="18"/>
              </w:rPr>
              <w:tab/>
              <w:t>Ze dne</w:t>
            </w:r>
            <w:r>
              <w:rPr>
                <w:b/>
                <w:color w:val="FFFFFF"/>
                <w:sz w:val="18"/>
              </w:rPr>
              <w:tab/>
              <w:t>Číslo jednací</w:t>
            </w:r>
            <w:r>
              <w:rPr>
                <w:b/>
                <w:color w:val="FFFFFF"/>
                <w:sz w:val="18"/>
              </w:rPr>
              <w:tab/>
              <w:t>Přijato dne stran</w:t>
            </w:r>
          </w:p>
        </w:tc>
      </w:tr>
      <w:tr w:rsidR="00C554C5">
        <w:trPr>
          <w:trHeight w:hRule="exact" w:val="552"/>
        </w:trPr>
        <w:tc>
          <w:tcPr>
            <w:tcW w:w="9100" w:type="dxa"/>
            <w:gridSpan w:val="6"/>
          </w:tcPr>
          <w:p w:rsidR="00C554C5" w:rsidRDefault="00C554C5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C554C5" w:rsidRDefault="007C2D24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Aktuální prohlášení o plátcovství DPH</w:t>
            </w:r>
          </w:p>
        </w:tc>
      </w:tr>
      <w:tr w:rsidR="00C554C5">
        <w:trPr>
          <w:trHeight w:hRule="exact" w:val="552"/>
        </w:trPr>
        <w:tc>
          <w:tcPr>
            <w:tcW w:w="728" w:type="dxa"/>
          </w:tcPr>
          <w:p w:rsidR="00C554C5" w:rsidRDefault="007C2D24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20" w:type="dxa"/>
          </w:tcPr>
          <w:p w:rsidR="00C554C5" w:rsidRDefault="007C2D24">
            <w:pPr>
              <w:pStyle w:val="TableParagraph"/>
              <w:spacing w:before="99" w:line="247" w:lineRule="auto"/>
              <w:ind w:left="50" w:right="93"/>
              <w:rPr>
                <w:sz w:val="18"/>
              </w:rPr>
            </w:pPr>
            <w:r>
              <w:rPr>
                <w:sz w:val="18"/>
              </w:rPr>
              <w:t>Teplárna Strakonice, a.s.</w:t>
            </w:r>
          </w:p>
        </w:tc>
        <w:tc>
          <w:tcPr>
            <w:tcW w:w="1820" w:type="dxa"/>
          </w:tcPr>
          <w:p w:rsidR="00C554C5" w:rsidRDefault="007C2D24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Kopie</w:t>
            </w:r>
          </w:p>
        </w:tc>
        <w:tc>
          <w:tcPr>
            <w:tcW w:w="1456" w:type="dxa"/>
          </w:tcPr>
          <w:p w:rsidR="00C554C5" w:rsidRDefault="007C2D24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28.11.2016</w:t>
            </w:r>
          </w:p>
        </w:tc>
        <w:tc>
          <w:tcPr>
            <w:tcW w:w="1729" w:type="dxa"/>
          </w:tcPr>
          <w:p w:rsidR="00C554C5" w:rsidRDefault="007C2D24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47" w:type="dxa"/>
          </w:tcPr>
          <w:p w:rsidR="00C554C5" w:rsidRDefault="007C2D24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01.12.2016</w:t>
            </w:r>
          </w:p>
        </w:tc>
      </w:tr>
      <w:tr w:rsidR="00C554C5">
        <w:trPr>
          <w:trHeight w:hRule="exact" w:val="552"/>
        </w:trPr>
        <w:tc>
          <w:tcPr>
            <w:tcW w:w="9100" w:type="dxa"/>
            <w:gridSpan w:val="6"/>
          </w:tcPr>
          <w:p w:rsidR="00C554C5" w:rsidRDefault="00C554C5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C554C5" w:rsidRDefault="007C2D24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Protokol o předání staveniště</w:t>
            </w:r>
          </w:p>
        </w:tc>
      </w:tr>
      <w:tr w:rsidR="00C554C5">
        <w:trPr>
          <w:trHeight w:hRule="exact" w:val="552"/>
        </w:trPr>
        <w:tc>
          <w:tcPr>
            <w:tcW w:w="728" w:type="dxa"/>
          </w:tcPr>
          <w:p w:rsidR="00C554C5" w:rsidRDefault="007C2D24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820" w:type="dxa"/>
          </w:tcPr>
          <w:p w:rsidR="00C554C5" w:rsidRDefault="007C2D24">
            <w:pPr>
              <w:pStyle w:val="TableParagraph"/>
              <w:spacing w:before="99" w:line="247" w:lineRule="auto"/>
              <w:ind w:left="50" w:right="93"/>
              <w:rPr>
                <w:sz w:val="18"/>
              </w:rPr>
            </w:pPr>
            <w:r>
              <w:rPr>
                <w:sz w:val="18"/>
              </w:rPr>
              <w:t>Teplárna Strakonice, a.s.</w:t>
            </w:r>
          </w:p>
        </w:tc>
        <w:tc>
          <w:tcPr>
            <w:tcW w:w="1820" w:type="dxa"/>
          </w:tcPr>
          <w:p w:rsidR="00C554C5" w:rsidRDefault="007C2D24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Kopie</w:t>
            </w:r>
          </w:p>
        </w:tc>
        <w:tc>
          <w:tcPr>
            <w:tcW w:w="1456" w:type="dxa"/>
          </w:tcPr>
          <w:p w:rsidR="00C554C5" w:rsidRDefault="007C2D24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13.03.2015</w:t>
            </w:r>
          </w:p>
        </w:tc>
        <w:tc>
          <w:tcPr>
            <w:tcW w:w="1729" w:type="dxa"/>
          </w:tcPr>
          <w:p w:rsidR="00C554C5" w:rsidRDefault="007C2D24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47" w:type="dxa"/>
          </w:tcPr>
          <w:p w:rsidR="00C554C5" w:rsidRDefault="007C2D24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01.12.2016</w:t>
            </w:r>
          </w:p>
        </w:tc>
      </w:tr>
      <w:tr w:rsidR="00C554C5">
        <w:trPr>
          <w:trHeight w:hRule="exact" w:val="552"/>
        </w:trPr>
        <w:tc>
          <w:tcPr>
            <w:tcW w:w="9100" w:type="dxa"/>
            <w:gridSpan w:val="6"/>
          </w:tcPr>
          <w:p w:rsidR="00C554C5" w:rsidRDefault="00C554C5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C554C5" w:rsidRDefault="007C2D24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Doklad o povolení užívání stavby k trvalému provozu</w:t>
            </w:r>
          </w:p>
        </w:tc>
      </w:tr>
      <w:tr w:rsidR="00C554C5">
        <w:trPr>
          <w:trHeight w:hRule="exact" w:val="552"/>
        </w:trPr>
        <w:tc>
          <w:tcPr>
            <w:tcW w:w="728" w:type="dxa"/>
          </w:tcPr>
          <w:p w:rsidR="00C554C5" w:rsidRDefault="007C2D24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820" w:type="dxa"/>
          </w:tcPr>
          <w:p w:rsidR="00C554C5" w:rsidRDefault="007C2D24">
            <w:pPr>
              <w:pStyle w:val="TableParagraph"/>
              <w:spacing w:before="99" w:line="247" w:lineRule="auto"/>
              <w:ind w:left="50" w:right="362"/>
              <w:rPr>
                <w:sz w:val="18"/>
              </w:rPr>
            </w:pPr>
            <w:r>
              <w:rPr>
                <w:sz w:val="18"/>
              </w:rPr>
              <w:t>MěÚ Strakonice - odb. staveb.</w:t>
            </w:r>
          </w:p>
        </w:tc>
        <w:tc>
          <w:tcPr>
            <w:tcW w:w="1820" w:type="dxa"/>
          </w:tcPr>
          <w:p w:rsidR="00C554C5" w:rsidRDefault="007C2D24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Ověřená kopie</w:t>
            </w:r>
          </w:p>
        </w:tc>
        <w:tc>
          <w:tcPr>
            <w:tcW w:w="1456" w:type="dxa"/>
          </w:tcPr>
          <w:p w:rsidR="00C554C5" w:rsidRDefault="007C2D24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30.09.2015</w:t>
            </w:r>
          </w:p>
        </w:tc>
        <w:tc>
          <w:tcPr>
            <w:tcW w:w="1729" w:type="dxa"/>
          </w:tcPr>
          <w:p w:rsidR="00C554C5" w:rsidRDefault="007C2D24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MUST/046699/201</w:t>
            </w:r>
          </w:p>
          <w:p w:rsidR="00C554C5" w:rsidRDefault="007C2D24">
            <w:pPr>
              <w:pStyle w:val="TableParagraph"/>
              <w:spacing w:before="5"/>
              <w:ind w:left="50"/>
              <w:rPr>
                <w:sz w:val="18"/>
              </w:rPr>
            </w:pPr>
            <w:r>
              <w:rPr>
                <w:sz w:val="18"/>
              </w:rPr>
              <w:t>5/SÚ/jež</w:t>
            </w:r>
          </w:p>
        </w:tc>
        <w:tc>
          <w:tcPr>
            <w:tcW w:w="1547" w:type="dxa"/>
          </w:tcPr>
          <w:p w:rsidR="00C554C5" w:rsidRDefault="007C2D24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01.12.2016</w:t>
            </w:r>
          </w:p>
        </w:tc>
      </w:tr>
      <w:tr w:rsidR="00C554C5">
        <w:trPr>
          <w:trHeight w:hRule="exact" w:val="552"/>
        </w:trPr>
        <w:tc>
          <w:tcPr>
            <w:tcW w:w="9100" w:type="dxa"/>
            <w:gridSpan w:val="6"/>
          </w:tcPr>
          <w:p w:rsidR="00C554C5" w:rsidRDefault="00C554C5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C554C5" w:rsidRDefault="007C2D24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Stanovisko projektanta k realizované akci</w:t>
            </w:r>
          </w:p>
        </w:tc>
      </w:tr>
      <w:tr w:rsidR="00C554C5">
        <w:trPr>
          <w:trHeight w:hRule="exact" w:val="552"/>
        </w:trPr>
        <w:tc>
          <w:tcPr>
            <w:tcW w:w="728" w:type="dxa"/>
          </w:tcPr>
          <w:p w:rsidR="00C554C5" w:rsidRDefault="007C2D24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20" w:type="dxa"/>
          </w:tcPr>
          <w:p w:rsidR="00C554C5" w:rsidRDefault="007C2D24">
            <w:pPr>
              <w:pStyle w:val="TableParagraph"/>
              <w:spacing w:before="99" w:line="247" w:lineRule="auto"/>
              <w:ind w:left="50" w:right="245"/>
              <w:rPr>
                <w:sz w:val="18"/>
              </w:rPr>
            </w:pPr>
            <w:r>
              <w:rPr>
                <w:sz w:val="18"/>
              </w:rPr>
              <w:t>AF - Consult Czech Republic s.r.o.</w:t>
            </w:r>
          </w:p>
        </w:tc>
        <w:tc>
          <w:tcPr>
            <w:tcW w:w="1820" w:type="dxa"/>
          </w:tcPr>
          <w:p w:rsidR="00C554C5" w:rsidRDefault="007C2D24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Originál</w:t>
            </w:r>
          </w:p>
        </w:tc>
        <w:tc>
          <w:tcPr>
            <w:tcW w:w="1456" w:type="dxa"/>
          </w:tcPr>
          <w:p w:rsidR="00C554C5" w:rsidRDefault="007C2D24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16.11.2016</w:t>
            </w:r>
          </w:p>
        </w:tc>
        <w:tc>
          <w:tcPr>
            <w:tcW w:w="1729" w:type="dxa"/>
          </w:tcPr>
          <w:p w:rsidR="00C554C5" w:rsidRDefault="007C2D24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47" w:type="dxa"/>
          </w:tcPr>
          <w:p w:rsidR="00C554C5" w:rsidRDefault="007C2D24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01.12.2016</w:t>
            </w:r>
          </w:p>
        </w:tc>
      </w:tr>
      <w:tr w:rsidR="00C554C5">
        <w:trPr>
          <w:trHeight w:hRule="exact" w:val="552"/>
        </w:trPr>
        <w:tc>
          <w:tcPr>
            <w:tcW w:w="7553" w:type="dxa"/>
            <w:gridSpan w:val="5"/>
          </w:tcPr>
          <w:p w:rsidR="00C554C5" w:rsidRDefault="00C554C5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C554C5" w:rsidRDefault="007C2D24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Stanovisko ČIŽP</w:t>
            </w:r>
          </w:p>
        </w:tc>
        <w:tc>
          <w:tcPr>
            <w:tcW w:w="1547" w:type="dxa"/>
          </w:tcPr>
          <w:p w:rsidR="00C554C5" w:rsidRDefault="00C554C5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C554C5" w:rsidRDefault="007C2D24">
            <w:pPr>
              <w:pStyle w:val="TableParagraph"/>
              <w:spacing w:before="0"/>
              <w:ind w:left="49"/>
              <w:rPr>
                <w:sz w:val="18"/>
              </w:rPr>
            </w:pPr>
            <w:r>
              <w:rPr>
                <w:sz w:val="18"/>
              </w:rPr>
              <w:t>Není vyžadována</w:t>
            </w:r>
          </w:p>
        </w:tc>
      </w:tr>
      <w:tr w:rsidR="00C554C5">
        <w:trPr>
          <w:trHeight w:hRule="exact" w:val="552"/>
        </w:trPr>
        <w:tc>
          <w:tcPr>
            <w:tcW w:w="7553" w:type="dxa"/>
            <w:gridSpan w:val="5"/>
          </w:tcPr>
          <w:p w:rsidR="00C554C5" w:rsidRDefault="00C554C5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C554C5" w:rsidRDefault="007C2D24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Stanovisko MŽP - Odboru ochrany ovzduší</w:t>
            </w:r>
          </w:p>
        </w:tc>
        <w:tc>
          <w:tcPr>
            <w:tcW w:w="1547" w:type="dxa"/>
          </w:tcPr>
          <w:p w:rsidR="00C554C5" w:rsidRDefault="00C554C5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C554C5" w:rsidRDefault="007C2D24">
            <w:pPr>
              <w:pStyle w:val="TableParagraph"/>
              <w:spacing w:before="0"/>
              <w:ind w:left="49"/>
              <w:rPr>
                <w:sz w:val="18"/>
              </w:rPr>
            </w:pPr>
            <w:r>
              <w:rPr>
                <w:sz w:val="18"/>
              </w:rPr>
              <w:t>Není vyžadována</w:t>
            </w:r>
          </w:p>
        </w:tc>
      </w:tr>
      <w:tr w:rsidR="00C554C5">
        <w:trPr>
          <w:trHeight w:hRule="exact" w:val="552"/>
        </w:trPr>
        <w:tc>
          <w:tcPr>
            <w:tcW w:w="9100" w:type="dxa"/>
            <w:gridSpan w:val="6"/>
          </w:tcPr>
          <w:p w:rsidR="00C554C5" w:rsidRDefault="00C554C5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C554C5" w:rsidRDefault="007C2D24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Stanovisko energetického auditora</w:t>
            </w:r>
          </w:p>
        </w:tc>
      </w:tr>
      <w:tr w:rsidR="00C554C5">
        <w:trPr>
          <w:trHeight w:hRule="exact" w:val="336"/>
        </w:trPr>
        <w:tc>
          <w:tcPr>
            <w:tcW w:w="728" w:type="dxa"/>
          </w:tcPr>
          <w:p w:rsidR="00C554C5" w:rsidRDefault="007C2D24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820" w:type="dxa"/>
          </w:tcPr>
          <w:p w:rsidR="00C554C5" w:rsidRDefault="007C2D24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ORTEP, s.r.o.</w:t>
            </w:r>
          </w:p>
        </w:tc>
        <w:tc>
          <w:tcPr>
            <w:tcW w:w="1820" w:type="dxa"/>
          </w:tcPr>
          <w:p w:rsidR="00C554C5" w:rsidRDefault="007C2D24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Originál</w:t>
            </w:r>
          </w:p>
        </w:tc>
        <w:tc>
          <w:tcPr>
            <w:tcW w:w="1456" w:type="dxa"/>
          </w:tcPr>
          <w:p w:rsidR="00C554C5" w:rsidRDefault="007C2D24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08.11.2016</w:t>
            </w:r>
          </w:p>
        </w:tc>
        <w:tc>
          <w:tcPr>
            <w:tcW w:w="1729" w:type="dxa"/>
          </w:tcPr>
          <w:p w:rsidR="00C554C5" w:rsidRDefault="007C2D24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47" w:type="dxa"/>
          </w:tcPr>
          <w:p w:rsidR="00C554C5" w:rsidRDefault="007C2D24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01.12.2016</w:t>
            </w:r>
          </w:p>
        </w:tc>
      </w:tr>
      <w:tr w:rsidR="00C554C5">
        <w:trPr>
          <w:trHeight w:hRule="exact" w:val="768"/>
        </w:trPr>
        <w:tc>
          <w:tcPr>
            <w:tcW w:w="7553" w:type="dxa"/>
            <w:gridSpan w:val="5"/>
          </w:tcPr>
          <w:p w:rsidR="00C554C5" w:rsidRDefault="00C554C5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C554C5" w:rsidRDefault="007C2D24">
            <w:pPr>
              <w:pStyle w:val="TableParagraph"/>
              <w:spacing w:before="0" w:line="247" w:lineRule="auto"/>
              <w:ind w:left="50" w:right="577"/>
              <w:rPr>
                <w:sz w:val="18"/>
              </w:rPr>
            </w:pPr>
            <w:r>
              <w:rPr>
                <w:sz w:val="18"/>
              </w:rPr>
              <w:t>Doklady prokazující dodržení zákona o zadávání veřejných zakázek v platném znění pro zadávací řízení na provozovatele</w:t>
            </w:r>
          </w:p>
        </w:tc>
        <w:tc>
          <w:tcPr>
            <w:tcW w:w="1547" w:type="dxa"/>
          </w:tcPr>
          <w:p w:rsidR="00C554C5" w:rsidRDefault="00C554C5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C554C5" w:rsidRDefault="007C2D24">
            <w:pPr>
              <w:pStyle w:val="TableParagraph"/>
              <w:spacing w:before="0"/>
              <w:ind w:left="49"/>
              <w:rPr>
                <w:sz w:val="18"/>
              </w:rPr>
            </w:pPr>
            <w:r>
              <w:rPr>
                <w:sz w:val="18"/>
              </w:rPr>
              <w:t>Není vyžadována</w:t>
            </w:r>
          </w:p>
        </w:tc>
      </w:tr>
      <w:tr w:rsidR="00C554C5">
        <w:trPr>
          <w:trHeight w:hRule="exact" w:val="552"/>
        </w:trPr>
        <w:tc>
          <w:tcPr>
            <w:tcW w:w="9100" w:type="dxa"/>
            <w:gridSpan w:val="6"/>
          </w:tcPr>
          <w:p w:rsidR="00C554C5" w:rsidRDefault="00C554C5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C554C5" w:rsidRDefault="007C2D24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Protokol o předání a převzetí dokončené stavby(nebo dodávky)</w:t>
            </w:r>
          </w:p>
        </w:tc>
      </w:tr>
      <w:tr w:rsidR="00C554C5">
        <w:trPr>
          <w:trHeight w:hRule="exact" w:val="768"/>
        </w:trPr>
        <w:tc>
          <w:tcPr>
            <w:tcW w:w="728" w:type="dxa"/>
          </w:tcPr>
          <w:p w:rsidR="00C554C5" w:rsidRDefault="007C2D24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820" w:type="dxa"/>
          </w:tcPr>
          <w:p w:rsidR="00C554C5" w:rsidRDefault="007C2D24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ELTE, s.r.o.,</w:t>
            </w:r>
          </w:p>
          <w:p w:rsidR="00C554C5" w:rsidRDefault="007C2D24">
            <w:pPr>
              <w:pStyle w:val="TableParagraph"/>
              <w:spacing w:before="5" w:line="247" w:lineRule="auto"/>
              <w:ind w:left="50" w:right="93"/>
              <w:rPr>
                <w:sz w:val="18"/>
              </w:rPr>
            </w:pPr>
            <w:r>
              <w:rPr>
                <w:sz w:val="18"/>
              </w:rPr>
              <w:t>Teplárna Strakonice, a.s.</w:t>
            </w:r>
          </w:p>
        </w:tc>
        <w:tc>
          <w:tcPr>
            <w:tcW w:w="1820" w:type="dxa"/>
          </w:tcPr>
          <w:p w:rsidR="00C554C5" w:rsidRDefault="007C2D24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Kopie</w:t>
            </w:r>
          </w:p>
        </w:tc>
        <w:tc>
          <w:tcPr>
            <w:tcW w:w="1456" w:type="dxa"/>
          </w:tcPr>
          <w:p w:rsidR="00C554C5" w:rsidRDefault="007C2D24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15.09.2015</w:t>
            </w:r>
          </w:p>
        </w:tc>
        <w:tc>
          <w:tcPr>
            <w:tcW w:w="1729" w:type="dxa"/>
          </w:tcPr>
          <w:p w:rsidR="00C554C5" w:rsidRDefault="007C2D24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47" w:type="dxa"/>
          </w:tcPr>
          <w:p w:rsidR="00C554C5" w:rsidRDefault="007C2D24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01.12.2016</w:t>
            </w:r>
          </w:p>
        </w:tc>
      </w:tr>
      <w:tr w:rsidR="00C554C5">
        <w:trPr>
          <w:trHeight w:hRule="exact" w:val="552"/>
        </w:trPr>
        <w:tc>
          <w:tcPr>
            <w:tcW w:w="7553" w:type="dxa"/>
            <w:gridSpan w:val="5"/>
          </w:tcPr>
          <w:p w:rsidR="00C554C5" w:rsidRDefault="00C554C5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C554C5" w:rsidRDefault="007C2D24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Aktualizace Finanční analýzy (popř. provozní ztráty)</w:t>
            </w:r>
          </w:p>
        </w:tc>
        <w:tc>
          <w:tcPr>
            <w:tcW w:w="1547" w:type="dxa"/>
          </w:tcPr>
          <w:p w:rsidR="00C554C5" w:rsidRDefault="00C554C5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C554C5" w:rsidRDefault="007C2D24">
            <w:pPr>
              <w:pStyle w:val="TableParagraph"/>
              <w:spacing w:before="0"/>
              <w:ind w:left="49"/>
              <w:rPr>
                <w:sz w:val="18"/>
              </w:rPr>
            </w:pPr>
            <w:r>
              <w:rPr>
                <w:sz w:val="18"/>
              </w:rPr>
              <w:t>Není vyžadována</w:t>
            </w:r>
          </w:p>
        </w:tc>
      </w:tr>
      <w:tr w:rsidR="00C554C5">
        <w:trPr>
          <w:trHeight w:hRule="exact" w:val="552"/>
        </w:trPr>
        <w:tc>
          <w:tcPr>
            <w:tcW w:w="9100" w:type="dxa"/>
            <w:gridSpan w:val="6"/>
          </w:tcPr>
          <w:p w:rsidR="00C554C5" w:rsidRDefault="00C554C5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C554C5" w:rsidRDefault="007C2D24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Doklad prokazující vlastnictví předmětu podpory</w:t>
            </w:r>
          </w:p>
        </w:tc>
      </w:tr>
      <w:tr w:rsidR="00C554C5">
        <w:trPr>
          <w:trHeight w:hRule="exact" w:val="552"/>
        </w:trPr>
        <w:tc>
          <w:tcPr>
            <w:tcW w:w="728" w:type="dxa"/>
          </w:tcPr>
          <w:p w:rsidR="00C554C5" w:rsidRDefault="007C2D24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20" w:type="dxa"/>
          </w:tcPr>
          <w:p w:rsidR="00C554C5" w:rsidRDefault="007C2D24">
            <w:pPr>
              <w:pStyle w:val="TableParagraph"/>
              <w:spacing w:before="99" w:line="247" w:lineRule="auto"/>
              <w:ind w:left="50" w:right="93"/>
              <w:rPr>
                <w:sz w:val="18"/>
              </w:rPr>
            </w:pPr>
            <w:r>
              <w:rPr>
                <w:sz w:val="18"/>
              </w:rPr>
              <w:t>Teplárna Strakonice, a.s.</w:t>
            </w:r>
          </w:p>
        </w:tc>
        <w:tc>
          <w:tcPr>
            <w:tcW w:w="1820" w:type="dxa"/>
          </w:tcPr>
          <w:p w:rsidR="00C554C5" w:rsidRDefault="007C2D24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Kopie</w:t>
            </w:r>
          </w:p>
        </w:tc>
        <w:tc>
          <w:tcPr>
            <w:tcW w:w="1456" w:type="dxa"/>
          </w:tcPr>
          <w:p w:rsidR="00C554C5" w:rsidRDefault="007C2D24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29.11.2016</w:t>
            </w:r>
          </w:p>
        </w:tc>
        <w:tc>
          <w:tcPr>
            <w:tcW w:w="1729" w:type="dxa"/>
          </w:tcPr>
          <w:p w:rsidR="00C554C5" w:rsidRDefault="007C2D24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47" w:type="dxa"/>
          </w:tcPr>
          <w:p w:rsidR="00C554C5" w:rsidRDefault="007C2D24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01.12.2016</w:t>
            </w:r>
          </w:p>
        </w:tc>
      </w:tr>
      <w:tr w:rsidR="00C554C5">
        <w:trPr>
          <w:trHeight w:hRule="exact" w:val="552"/>
        </w:trPr>
        <w:tc>
          <w:tcPr>
            <w:tcW w:w="7553" w:type="dxa"/>
            <w:gridSpan w:val="5"/>
          </w:tcPr>
          <w:p w:rsidR="00C554C5" w:rsidRDefault="00C554C5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C554C5" w:rsidRDefault="007C2D24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Stanovisko zpracovatele odborného posudku</w:t>
            </w:r>
          </w:p>
        </w:tc>
        <w:tc>
          <w:tcPr>
            <w:tcW w:w="1547" w:type="dxa"/>
          </w:tcPr>
          <w:p w:rsidR="00C554C5" w:rsidRDefault="00C554C5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C554C5" w:rsidRDefault="007C2D24">
            <w:pPr>
              <w:pStyle w:val="TableParagraph"/>
              <w:spacing w:before="0"/>
              <w:ind w:left="49"/>
              <w:rPr>
                <w:sz w:val="18"/>
              </w:rPr>
            </w:pPr>
            <w:r>
              <w:rPr>
                <w:sz w:val="18"/>
              </w:rPr>
              <w:t>Není vyžadována</w:t>
            </w:r>
          </w:p>
        </w:tc>
      </w:tr>
    </w:tbl>
    <w:p w:rsidR="00C554C5" w:rsidRDefault="00C554C5">
      <w:pPr>
        <w:pStyle w:val="Zkladntext"/>
        <w:spacing w:before="4"/>
        <w:rPr>
          <w:sz w:val="19"/>
        </w:rPr>
      </w:pPr>
    </w:p>
    <w:p w:rsidR="00C554C5" w:rsidRDefault="007C2D24">
      <w:pPr>
        <w:pStyle w:val="Zkladntext"/>
        <w:spacing w:before="73" w:line="247" w:lineRule="auto"/>
        <w:ind w:left="160" w:right="833"/>
      </w:pPr>
      <w:r>
        <w:t>Přílohou závěrečné monitorovací zprávy je "Formulář ZVA - vratky, odvody, jiné příjmy a smluvní sankce u projektu OPŽP", který je předkládán spolu s tímto dokumentem.</w:t>
      </w:r>
    </w:p>
    <w:p w:rsidR="00C554C5" w:rsidRDefault="00C554C5">
      <w:pPr>
        <w:spacing w:line="247" w:lineRule="auto"/>
        <w:sectPr w:rsidR="00C554C5">
          <w:pgSz w:w="11900" w:h="16840"/>
          <w:pgMar w:top="1960" w:right="1280" w:bottom="1400" w:left="1280" w:header="827" w:footer="1212" w:gutter="0"/>
          <w:cols w:space="708"/>
        </w:sectPr>
      </w:pPr>
    </w:p>
    <w:p w:rsidR="00C554C5" w:rsidRDefault="00C554C5">
      <w:pPr>
        <w:pStyle w:val="Zkladntext"/>
        <w:rPr>
          <w:sz w:val="20"/>
        </w:rPr>
      </w:pPr>
    </w:p>
    <w:p w:rsidR="00C554C5" w:rsidRDefault="00C554C5">
      <w:pPr>
        <w:pStyle w:val="Zkladntext"/>
        <w:spacing w:before="8"/>
        <w:rPr>
          <w:sz w:val="20"/>
        </w:rPr>
      </w:pPr>
    </w:p>
    <w:p w:rsidR="00C554C5" w:rsidRDefault="007C2D24">
      <w:pPr>
        <w:pStyle w:val="Nadpis2"/>
        <w:spacing w:before="73"/>
        <w:ind w:left="160" w:firstLine="0"/>
      </w:pPr>
      <w:r>
        <w:t>10. Finální údaje</w:t>
      </w:r>
    </w:p>
    <w:p w:rsidR="00C554C5" w:rsidRDefault="007C2D24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67.65pt;height:.6pt;mso-position-horizontal-relative:char;mso-position-vertical-relative:line" coordsize="1353,12">
            <v:line id="_x0000_s1027" style="position:absolute" from="6,6" to="1347,6" strokeweight=".6pt"/>
            <w10:wrap type="none"/>
            <w10:anchorlock/>
          </v:group>
        </w:pict>
      </w:r>
    </w:p>
    <w:p w:rsidR="00C554C5" w:rsidRDefault="00C554C5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554C5">
        <w:trPr>
          <w:trHeight w:hRule="exact" w:val="1440"/>
        </w:trPr>
        <w:tc>
          <w:tcPr>
            <w:tcW w:w="9100" w:type="dxa"/>
            <w:gridSpan w:val="2"/>
          </w:tcPr>
          <w:p w:rsidR="00C554C5" w:rsidRDefault="007C2D24">
            <w:pPr>
              <w:pStyle w:val="TableParagraph"/>
              <w:spacing w:line="247" w:lineRule="auto"/>
              <w:ind w:right="183"/>
              <w:rPr>
                <w:sz w:val="18"/>
              </w:rPr>
            </w:pPr>
            <w:r>
              <w:rPr>
                <w:sz w:val="18"/>
              </w:rPr>
              <w:t>Prohlašuji, že v průběhu realizace a financování akce jsem předkládal úplnou, věcně, finančně a formálně správnou fakturaci a bankovní výpisy ke kontrole SFŽP ČR, a to včetně případných dobropisů a storna fakturace.</w:t>
            </w:r>
          </w:p>
          <w:p w:rsidR="00C554C5" w:rsidRDefault="007C2D24">
            <w:pPr>
              <w:pStyle w:val="TableParagraph"/>
              <w:spacing w:before="99" w:line="247" w:lineRule="auto"/>
              <w:ind w:right="909"/>
              <w:rPr>
                <w:sz w:val="18"/>
              </w:rPr>
            </w:pPr>
            <w:r>
              <w:rPr>
                <w:sz w:val="18"/>
              </w:rPr>
              <w:t>Dále potvrzuji správnost veškerého finan</w:t>
            </w:r>
            <w:r>
              <w:rPr>
                <w:sz w:val="18"/>
              </w:rPr>
              <w:t>čního plnění, které odpovídá skutečně provedeným pracem na předmětném projektu.</w:t>
            </w:r>
          </w:p>
          <w:p w:rsidR="00C554C5" w:rsidRDefault="007C2D24">
            <w:pPr>
              <w:pStyle w:val="TableParagraph"/>
              <w:spacing w:before="99"/>
              <w:rPr>
                <w:sz w:val="18"/>
              </w:rPr>
            </w:pPr>
            <w:r>
              <w:rPr>
                <w:sz w:val="18"/>
              </w:rPr>
              <w:t>Současně potvrzuji správnost veškerých údajů v této Závěrečné monitorovací zprávě.</w:t>
            </w:r>
          </w:p>
        </w:tc>
      </w:tr>
      <w:tr w:rsidR="00C554C5">
        <w:trPr>
          <w:trHeight w:hRule="exact" w:val="376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Datum zpracování monit. zprávy: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07.12.2016</w:t>
            </w:r>
          </w:p>
        </w:tc>
      </w:tr>
      <w:tr w:rsidR="00C554C5">
        <w:trPr>
          <w:trHeight w:hRule="exact" w:val="376"/>
        </w:trPr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Zpracovatel monit. zprávy:</w:t>
            </w:r>
          </w:p>
        </w:tc>
        <w:tc>
          <w:tcPr>
            <w:tcW w:w="4550" w:type="dxa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xxxxxxxxxxxxx</w:t>
            </w:r>
            <w:bookmarkStart w:id="0" w:name="_GoBack"/>
            <w:bookmarkEnd w:id="0"/>
          </w:p>
        </w:tc>
      </w:tr>
      <w:tr w:rsidR="00C554C5">
        <w:trPr>
          <w:trHeight w:hRule="exact" w:val="1776"/>
        </w:trPr>
        <w:tc>
          <w:tcPr>
            <w:tcW w:w="9100" w:type="dxa"/>
            <w:gridSpan w:val="2"/>
          </w:tcPr>
          <w:p w:rsidR="00C554C5" w:rsidRDefault="007C2D2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Podpis a razítko statutárního zástupce:</w:t>
            </w:r>
          </w:p>
        </w:tc>
      </w:tr>
    </w:tbl>
    <w:p w:rsidR="00C554C5" w:rsidRDefault="00C554C5">
      <w:pPr>
        <w:pStyle w:val="Zkladntext"/>
        <w:spacing w:before="8"/>
        <w:rPr>
          <w:b/>
          <w:sz w:val="19"/>
        </w:rPr>
      </w:pPr>
    </w:p>
    <w:p w:rsidR="00C554C5" w:rsidRDefault="007C2D24">
      <w:pPr>
        <w:pStyle w:val="Zkladntext"/>
        <w:spacing w:before="73"/>
        <w:ind w:left="160"/>
      </w:pPr>
      <w:r>
        <w:t>Příloha:</w:t>
      </w:r>
    </w:p>
    <w:p w:rsidR="00C554C5" w:rsidRDefault="007C2D24">
      <w:pPr>
        <w:pStyle w:val="Zkladntext"/>
        <w:spacing w:before="5"/>
        <w:ind w:left="160"/>
      </w:pPr>
      <w:r>
        <w:t>Formulář ZVA - vratky, odvody, jiné příjmy a smluvní sankce u projektu OPŽP</w:t>
      </w:r>
    </w:p>
    <w:sectPr w:rsidR="00C554C5">
      <w:pgSz w:w="11900" w:h="16840"/>
      <w:pgMar w:top="1960" w:right="1280" w:bottom="1400" w:left="1280" w:header="827" w:footer="12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C2D24">
      <w:r>
        <w:separator/>
      </w:r>
    </w:p>
  </w:endnote>
  <w:endnote w:type="continuationSeparator" w:id="0">
    <w:p w:rsidR="00000000" w:rsidRDefault="007C2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JohnSans Text Pro">
    <w:altName w:val="JohnSans Text Pro"/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4C5" w:rsidRDefault="007C2D24">
    <w:pPr>
      <w:pStyle w:val="Zkladn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2.75pt;margin-top:770.4pt;width:414.9pt;height:25.8pt;z-index:-35080;mso-position-horizontal-relative:page;mso-position-vertical-relative:page" filled="f" stroked="f">
          <v:textbox inset="0,0,0,0">
            <w:txbxContent>
              <w:p w:rsidR="00C554C5" w:rsidRDefault="007C2D24">
                <w:pPr>
                  <w:spacing w:line="247" w:lineRule="auto"/>
                  <w:ind w:left="20"/>
                  <w:rPr>
                    <w:sz w:val="14"/>
                  </w:rPr>
                </w:pPr>
                <w:hyperlink r:id="rId1">
                  <w:r>
                    <w:rPr>
                      <w:color w:val="6C777E"/>
                      <w:sz w:val="14"/>
                    </w:rPr>
                    <w:t>Státní fond životního prostředí ČR, Kaplanova 1931/1, 148 00 Praha 11, Tel.: +420 267 994 300, Fax: +420 272 936 585, www.sfzp.cz</w:t>
                  </w:r>
                </w:hyperlink>
                <w:r>
                  <w:rPr>
                    <w:color w:val="6C777E"/>
                    <w:sz w:val="14"/>
                  </w:rPr>
                  <w:t xml:space="preserve"> Ministerstvo životního prostředí, Evropská unie, Evropský fond pro regionální rozvoj, Fond soudržnosti, </w:t>
                </w:r>
                <w:hyperlink r:id="rId2">
                  <w:r>
                    <w:rPr>
                      <w:color w:val="6C777E"/>
                      <w:sz w:val="14"/>
                    </w:rPr>
                    <w:t>www.opzp.cz,</w:t>
                  </w:r>
                </w:hyperlink>
                <w:r>
                  <w:rPr>
                    <w:color w:val="6C777E"/>
                    <w:sz w:val="14"/>
                  </w:rPr>
                  <w:t xml:space="preserve"> </w:t>
                </w:r>
                <w:hyperlink r:id="rId3">
                  <w:r>
                    <w:rPr>
                      <w:color w:val="6C777E"/>
                      <w:sz w:val="14"/>
                    </w:rPr>
                    <w:t>www.europa.eu</w:t>
                  </w:r>
                </w:hyperlink>
                <w:r>
                  <w:rPr>
                    <w:color w:val="6C777E"/>
                    <w:sz w:val="14"/>
                  </w:rPr>
                  <w:t xml:space="preserve"> Zelená linka 800 260 500, </w:t>
                </w:r>
                <w:hyperlink r:id="rId4">
                  <w:r>
                    <w:rPr>
                      <w:color w:val="6C777E"/>
                      <w:sz w:val="14"/>
                    </w:rPr>
                    <w:t>dotazy@sfzp.cz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96.65pt;margin-top:778.45pt;width:17.35pt;height:11pt;z-index:-35056;mso-position-horizontal-relative:page;mso-position-vertical-relative:page" filled="f" stroked="f">
          <v:textbox inset="0,0,0,0">
            <w:txbxContent>
              <w:p w:rsidR="00C554C5" w:rsidRDefault="007C2D24">
                <w:pPr>
                  <w:pStyle w:val="Zkladntext"/>
                  <w:spacing w:line="203" w:lineRule="exact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5</w:t>
                </w:r>
                <w:r>
                  <w:fldChar w:fldCharType="end"/>
                </w:r>
                <w:r>
                  <w:t>/8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9.15pt;margin-top:797.6pt;width:36.85pt;height:9pt;z-index:-35032;mso-position-horizontal-relative:page;mso-position-vertical-relative:page" filled="f" stroked="f">
          <v:textbox inset="0,0,0,0">
            <w:txbxContent>
              <w:p w:rsidR="00C554C5" w:rsidRDefault="007C2D24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13.01.2017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C2D24">
      <w:r>
        <w:separator/>
      </w:r>
    </w:p>
  </w:footnote>
  <w:footnote w:type="continuationSeparator" w:id="0">
    <w:p w:rsidR="00000000" w:rsidRDefault="007C2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4C5" w:rsidRDefault="007C2D24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w:drawing>
        <wp:anchor distT="0" distB="0" distL="0" distR="0" simplePos="0" relativeHeight="268400351" behindDoc="1" locked="0" layoutInCell="1" allowOverlap="1">
          <wp:simplePos x="0" y="0"/>
          <wp:positionH relativeFrom="page">
            <wp:posOffset>889000</wp:posOffset>
          </wp:positionH>
          <wp:positionV relativeFrom="page">
            <wp:posOffset>525398</wp:posOffset>
          </wp:positionV>
          <wp:extent cx="5715000" cy="719201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15000" cy="7192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D44AB"/>
    <w:multiLevelType w:val="hybridMultilevel"/>
    <w:tmpl w:val="1AF801F0"/>
    <w:lvl w:ilvl="0" w:tplc="962EFB9C">
      <w:start w:val="2"/>
      <w:numFmt w:val="decimal"/>
      <w:lvlText w:val="%1."/>
      <w:lvlJc w:val="left"/>
      <w:pPr>
        <w:ind w:left="360" w:hanging="201"/>
        <w:jc w:val="left"/>
      </w:pPr>
      <w:rPr>
        <w:rFonts w:ascii="JohnSans Text Pro" w:eastAsia="JohnSans Text Pro" w:hAnsi="JohnSans Text Pro" w:cs="JohnSans Text Pro" w:hint="default"/>
        <w:b/>
        <w:bCs/>
        <w:w w:val="100"/>
        <w:sz w:val="18"/>
        <w:szCs w:val="18"/>
      </w:rPr>
    </w:lvl>
    <w:lvl w:ilvl="1" w:tplc="3CB8AB94">
      <w:numFmt w:val="bullet"/>
      <w:lvlText w:val="•"/>
      <w:lvlJc w:val="left"/>
      <w:pPr>
        <w:ind w:left="1258" w:hanging="201"/>
      </w:pPr>
      <w:rPr>
        <w:rFonts w:hint="default"/>
      </w:rPr>
    </w:lvl>
    <w:lvl w:ilvl="2" w:tplc="FBB4F304">
      <w:numFmt w:val="bullet"/>
      <w:lvlText w:val="•"/>
      <w:lvlJc w:val="left"/>
      <w:pPr>
        <w:ind w:left="2156" w:hanging="201"/>
      </w:pPr>
      <w:rPr>
        <w:rFonts w:hint="default"/>
      </w:rPr>
    </w:lvl>
    <w:lvl w:ilvl="3" w:tplc="70DC128E">
      <w:numFmt w:val="bullet"/>
      <w:lvlText w:val="•"/>
      <w:lvlJc w:val="left"/>
      <w:pPr>
        <w:ind w:left="3054" w:hanging="201"/>
      </w:pPr>
      <w:rPr>
        <w:rFonts w:hint="default"/>
      </w:rPr>
    </w:lvl>
    <w:lvl w:ilvl="4" w:tplc="13505460">
      <w:numFmt w:val="bullet"/>
      <w:lvlText w:val="•"/>
      <w:lvlJc w:val="left"/>
      <w:pPr>
        <w:ind w:left="3952" w:hanging="201"/>
      </w:pPr>
      <w:rPr>
        <w:rFonts w:hint="default"/>
      </w:rPr>
    </w:lvl>
    <w:lvl w:ilvl="5" w:tplc="4EA21486">
      <w:numFmt w:val="bullet"/>
      <w:lvlText w:val="•"/>
      <w:lvlJc w:val="left"/>
      <w:pPr>
        <w:ind w:left="4850" w:hanging="201"/>
      </w:pPr>
      <w:rPr>
        <w:rFonts w:hint="default"/>
      </w:rPr>
    </w:lvl>
    <w:lvl w:ilvl="6" w:tplc="956CBADC">
      <w:numFmt w:val="bullet"/>
      <w:lvlText w:val="•"/>
      <w:lvlJc w:val="left"/>
      <w:pPr>
        <w:ind w:left="5748" w:hanging="201"/>
      </w:pPr>
      <w:rPr>
        <w:rFonts w:hint="default"/>
      </w:rPr>
    </w:lvl>
    <w:lvl w:ilvl="7" w:tplc="300C9700">
      <w:numFmt w:val="bullet"/>
      <w:lvlText w:val="•"/>
      <w:lvlJc w:val="left"/>
      <w:pPr>
        <w:ind w:left="6646" w:hanging="201"/>
      </w:pPr>
      <w:rPr>
        <w:rFonts w:hint="default"/>
      </w:rPr>
    </w:lvl>
    <w:lvl w:ilvl="8" w:tplc="40964242">
      <w:numFmt w:val="bullet"/>
      <w:lvlText w:val="•"/>
      <w:lvlJc w:val="left"/>
      <w:pPr>
        <w:ind w:left="7544" w:hanging="201"/>
      </w:pPr>
      <w:rPr>
        <w:rFonts w:hint="default"/>
      </w:rPr>
    </w:lvl>
  </w:abstractNum>
  <w:abstractNum w:abstractNumId="1" w15:restartNumberingAfterBreak="0">
    <w:nsid w:val="21E51991"/>
    <w:multiLevelType w:val="hybridMultilevel"/>
    <w:tmpl w:val="181EA2B4"/>
    <w:lvl w:ilvl="0" w:tplc="7B8AEDCA">
      <w:numFmt w:val="bullet"/>
      <w:lvlText w:val="-"/>
      <w:lvlJc w:val="left"/>
      <w:pPr>
        <w:ind w:left="35" w:hanging="100"/>
      </w:pPr>
      <w:rPr>
        <w:rFonts w:ascii="JohnSans Text Pro" w:eastAsia="JohnSans Text Pro" w:hAnsi="JohnSans Text Pro" w:cs="JohnSans Text Pro" w:hint="default"/>
        <w:w w:val="100"/>
        <w:sz w:val="18"/>
        <w:szCs w:val="18"/>
      </w:rPr>
    </w:lvl>
    <w:lvl w:ilvl="1" w:tplc="F41218B6">
      <w:numFmt w:val="bullet"/>
      <w:lvlText w:val="•"/>
      <w:lvlJc w:val="left"/>
      <w:pPr>
        <w:ind w:left="490" w:hanging="100"/>
      </w:pPr>
      <w:rPr>
        <w:rFonts w:hint="default"/>
      </w:rPr>
    </w:lvl>
    <w:lvl w:ilvl="2" w:tplc="53A2CD1A">
      <w:numFmt w:val="bullet"/>
      <w:lvlText w:val="•"/>
      <w:lvlJc w:val="left"/>
      <w:pPr>
        <w:ind w:left="940" w:hanging="100"/>
      </w:pPr>
      <w:rPr>
        <w:rFonts w:hint="default"/>
      </w:rPr>
    </w:lvl>
    <w:lvl w:ilvl="3" w:tplc="DE306E80">
      <w:numFmt w:val="bullet"/>
      <w:lvlText w:val="•"/>
      <w:lvlJc w:val="left"/>
      <w:pPr>
        <w:ind w:left="1390" w:hanging="100"/>
      </w:pPr>
      <w:rPr>
        <w:rFonts w:hint="default"/>
      </w:rPr>
    </w:lvl>
    <w:lvl w:ilvl="4" w:tplc="7D1AEEB4">
      <w:numFmt w:val="bullet"/>
      <w:lvlText w:val="•"/>
      <w:lvlJc w:val="left"/>
      <w:pPr>
        <w:ind w:left="1840" w:hanging="100"/>
      </w:pPr>
      <w:rPr>
        <w:rFonts w:hint="default"/>
      </w:rPr>
    </w:lvl>
    <w:lvl w:ilvl="5" w:tplc="03D08F0A">
      <w:numFmt w:val="bullet"/>
      <w:lvlText w:val="•"/>
      <w:lvlJc w:val="left"/>
      <w:pPr>
        <w:ind w:left="2290" w:hanging="100"/>
      </w:pPr>
      <w:rPr>
        <w:rFonts w:hint="default"/>
      </w:rPr>
    </w:lvl>
    <w:lvl w:ilvl="6" w:tplc="EF2E3CA4">
      <w:numFmt w:val="bullet"/>
      <w:lvlText w:val="•"/>
      <w:lvlJc w:val="left"/>
      <w:pPr>
        <w:ind w:left="2740" w:hanging="100"/>
      </w:pPr>
      <w:rPr>
        <w:rFonts w:hint="default"/>
      </w:rPr>
    </w:lvl>
    <w:lvl w:ilvl="7" w:tplc="BC64D0E2">
      <w:numFmt w:val="bullet"/>
      <w:lvlText w:val="•"/>
      <w:lvlJc w:val="left"/>
      <w:pPr>
        <w:ind w:left="3190" w:hanging="100"/>
      </w:pPr>
      <w:rPr>
        <w:rFonts w:hint="default"/>
      </w:rPr>
    </w:lvl>
    <w:lvl w:ilvl="8" w:tplc="ED2C2F56">
      <w:numFmt w:val="bullet"/>
      <w:lvlText w:val="•"/>
      <w:lvlJc w:val="left"/>
      <w:pPr>
        <w:ind w:left="3640" w:hanging="100"/>
      </w:pPr>
      <w:rPr>
        <w:rFonts w:hint="default"/>
      </w:rPr>
    </w:lvl>
  </w:abstractNum>
  <w:abstractNum w:abstractNumId="2" w15:restartNumberingAfterBreak="0">
    <w:nsid w:val="271920D0"/>
    <w:multiLevelType w:val="hybridMultilevel"/>
    <w:tmpl w:val="FD8806A2"/>
    <w:lvl w:ilvl="0" w:tplc="D2940A9A">
      <w:numFmt w:val="bullet"/>
      <w:lvlText w:val="-"/>
      <w:lvlJc w:val="left"/>
      <w:pPr>
        <w:ind w:left="35" w:hanging="100"/>
      </w:pPr>
      <w:rPr>
        <w:rFonts w:ascii="JohnSans Text Pro" w:eastAsia="JohnSans Text Pro" w:hAnsi="JohnSans Text Pro" w:cs="JohnSans Text Pro" w:hint="default"/>
        <w:w w:val="100"/>
        <w:sz w:val="18"/>
        <w:szCs w:val="18"/>
      </w:rPr>
    </w:lvl>
    <w:lvl w:ilvl="1" w:tplc="27C406E0">
      <w:numFmt w:val="bullet"/>
      <w:lvlText w:val="•"/>
      <w:lvlJc w:val="left"/>
      <w:pPr>
        <w:ind w:left="490" w:hanging="100"/>
      </w:pPr>
      <w:rPr>
        <w:rFonts w:hint="default"/>
      </w:rPr>
    </w:lvl>
    <w:lvl w:ilvl="2" w:tplc="138EB2F8">
      <w:numFmt w:val="bullet"/>
      <w:lvlText w:val="•"/>
      <w:lvlJc w:val="left"/>
      <w:pPr>
        <w:ind w:left="940" w:hanging="100"/>
      </w:pPr>
      <w:rPr>
        <w:rFonts w:hint="default"/>
      </w:rPr>
    </w:lvl>
    <w:lvl w:ilvl="3" w:tplc="7534A702">
      <w:numFmt w:val="bullet"/>
      <w:lvlText w:val="•"/>
      <w:lvlJc w:val="left"/>
      <w:pPr>
        <w:ind w:left="1390" w:hanging="100"/>
      </w:pPr>
      <w:rPr>
        <w:rFonts w:hint="default"/>
      </w:rPr>
    </w:lvl>
    <w:lvl w:ilvl="4" w:tplc="89AC23DA">
      <w:numFmt w:val="bullet"/>
      <w:lvlText w:val="•"/>
      <w:lvlJc w:val="left"/>
      <w:pPr>
        <w:ind w:left="1840" w:hanging="100"/>
      </w:pPr>
      <w:rPr>
        <w:rFonts w:hint="default"/>
      </w:rPr>
    </w:lvl>
    <w:lvl w:ilvl="5" w:tplc="D004AF5C">
      <w:numFmt w:val="bullet"/>
      <w:lvlText w:val="•"/>
      <w:lvlJc w:val="left"/>
      <w:pPr>
        <w:ind w:left="2290" w:hanging="100"/>
      </w:pPr>
      <w:rPr>
        <w:rFonts w:hint="default"/>
      </w:rPr>
    </w:lvl>
    <w:lvl w:ilvl="6" w:tplc="D71A8568">
      <w:numFmt w:val="bullet"/>
      <w:lvlText w:val="•"/>
      <w:lvlJc w:val="left"/>
      <w:pPr>
        <w:ind w:left="2740" w:hanging="100"/>
      </w:pPr>
      <w:rPr>
        <w:rFonts w:hint="default"/>
      </w:rPr>
    </w:lvl>
    <w:lvl w:ilvl="7" w:tplc="50D0BE3C">
      <w:numFmt w:val="bullet"/>
      <w:lvlText w:val="•"/>
      <w:lvlJc w:val="left"/>
      <w:pPr>
        <w:ind w:left="3190" w:hanging="100"/>
      </w:pPr>
      <w:rPr>
        <w:rFonts w:hint="default"/>
      </w:rPr>
    </w:lvl>
    <w:lvl w:ilvl="8" w:tplc="A9165AAA">
      <w:numFmt w:val="bullet"/>
      <w:lvlText w:val="•"/>
      <w:lvlJc w:val="left"/>
      <w:pPr>
        <w:ind w:left="3640" w:hanging="100"/>
      </w:pPr>
      <w:rPr>
        <w:rFonts w:hint="default"/>
      </w:rPr>
    </w:lvl>
  </w:abstractNum>
  <w:abstractNum w:abstractNumId="3" w15:restartNumberingAfterBreak="0">
    <w:nsid w:val="49C55E0F"/>
    <w:multiLevelType w:val="hybridMultilevel"/>
    <w:tmpl w:val="5E88087E"/>
    <w:lvl w:ilvl="0" w:tplc="3E04B470">
      <w:numFmt w:val="bullet"/>
      <w:lvlText w:val="-"/>
      <w:lvlJc w:val="left"/>
      <w:pPr>
        <w:ind w:left="35" w:hanging="100"/>
      </w:pPr>
      <w:rPr>
        <w:rFonts w:ascii="JohnSans Text Pro" w:eastAsia="JohnSans Text Pro" w:hAnsi="JohnSans Text Pro" w:cs="JohnSans Text Pro" w:hint="default"/>
        <w:w w:val="100"/>
        <w:sz w:val="18"/>
        <w:szCs w:val="18"/>
      </w:rPr>
    </w:lvl>
    <w:lvl w:ilvl="1" w:tplc="BBE6FE16">
      <w:numFmt w:val="bullet"/>
      <w:lvlText w:val="•"/>
      <w:lvlJc w:val="left"/>
      <w:pPr>
        <w:ind w:left="490" w:hanging="100"/>
      </w:pPr>
      <w:rPr>
        <w:rFonts w:hint="default"/>
      </w:rPr>
    </w:lvl>
    <w:lvl w:ilvl="2" w:tplc="4BEE3D10">
      <w:numFmt w:val="bullet"/>
      <w:lvlText w:val="•"/>
      <w:lvlJc w:val="left"/>
      <w:pPr>
        <w:ind w:left="940" w:hanging="100"/>
      </w:pPr>
      <w:rPr>
        <w:rFonts w:hint="default"/>
      </w:rPr>
    </w:lvl>
    <w:lvl w:ilvl="3" w:tplc="ED742B6A">
      <w:numFmt w:val="bullet"/>
      <w:lvlText w:val="•"/>
      <w:lvlJc w:val="left"/>
      <w:pPr>
        <w:ind w:left="1390" w:hanging="100"/>
      </w:pPr>
      <w:rPr>
        <w:rFonts w:hint="default"/>
      </w:rPr>
    </w:lvl>
    <w:lvl w:ilvl="4" w:tplc="E1C862A4">
      <w:numFmt w:val="bullet"/>
      <w:lvlText w:val="•"/>
      <w:lvlJc w:val="left"/>
      <w:pPr>
        <w:ind w:left="1840" w:hanging="100"/>
      </w:pPr>
      <w:rPr>
        <w:rFonts w:hint="default"/>
      </w:rPr>
    </w:lvl>
    <w:lvl w:ilvl="5" w:tplc="8B3E6950">
      <w:numFmt w:val="bullet"/>
      <w:lvlText w:val="•"/>
      <w:lvlJc w:val="left"/>
      <w:pPr>
        <w:ind w:left="2290" w:hanging="100"/>
      </w:pPr>
      <w:rPr>
        <w:rFonts w:hint="default"/>
      </w:rPr>
    </w:lvl>
    <w:lvl w:ilvl="6" w:tplc="952883BE">
      <w:numFmt w:val="bullet"/>
      <w:lvlText w:val="•"/>
      <w:lvlJc w:val="left"/>
      <w:pPr>
        <w:ind w:left="2740" w:hanging="100"/>
      </w:pPr>
      <w:rPr>
        <w:rFonts w:hint="default"/>
      </w:rPr>
    </w:lvl>
    <w:lvl w:ilvl="7" w:tplc="B7AAA650">
      <w:numFmt w:val="bullet"/>
      <w:lvlText w:val="•"/>
      <w:lvlJc w:val="left"/>
      <w:pPr>
        <w:ind w:left="3190" w:hanging="100"/>
      </w:pPr>
      <w:rPr>
        <w:rFonts w:hint="default"/>
      </w:rPr>
    </w:lvl>
    <w:lvl w:ilvl="8" w:tplc="F0126A56">
      <w:numFmt w:val="bullet"/>
      <w:lvlText w:val="•"/>
      <w:lvlJc w:val="left"/>
      <w:pPr>
        <w:ind w:left="3640" w:hanging="100"/>
      </w:pPr>
      <w:rPr>
        <w:rFonts w:hint="default"/>
      </w:rPr>
    </w:lvl>
  </w:abstractNum>
  <w:abstractNum w:abstractNumId="4" w15:restartNumberingAfterBreak="0">
    <w:nsid w:val="6C2F1723"/>
    <w:multiLevelType w:val="hybridMultilevel"/>
    <w:tmpl w:val="8E3AC48C"/>
    <w:lvl w:ilvl="0" w:tplc="D8944AA0">
      <w:numFmt w:val="bullet"/>
      <w:lvlText w:val="-"/>
      <w:lvlJc w:val="left"/>
      <w:pPr>
        <w:ind w:left="35" w:hanging="100"/>
      </w:pPr>
      <w:rPr>
        <w:rFonts w:ascii="JohnSans Text Pro" w:eastAsia="JohnSans Text Pro" w:hAnsi="JohnSans Text Pro" w:cs="JohnSans Text Pro" w:hint="default"/>
        <w:w w:val="100"/>
        <w:sz w:val="18"/>
        <w:szCs w:val="18"/>
      </w:rPr>
    </w:lvl>
    <w:lvl w:ilvl="1" w:tplc="2E5A88FA">
      <w:numFmt w:val="bullet"/>
      <w:lvlText w:val="•"/>
      <w:lvlJc w:val="left"/>
      <w:pPr>
        <w:ind w:left="490" w:hanging="100"/>
      </w:pPr>
      <w:rPr>
        <w:rFonts w:hint="default"/>
      </w:rPr>
    </w:lvl>
    <w:lvl w:ilvl="2" w:tplc="7918F296">
      <w:numFmt w:val="bullet"/>
      <w:lvlText w:val="•"/>
      <w:lvlJc w:val="left"/>
      <w:pPr>
        <w:ind w:left="940" w:hanging="100"/>
      </w:pPr>
      <w:rPr>
        <w:rFonts w:hint="default"/>
      </w:rPr>
    </w:lvl>
    <w:lvl w:ilvl="3" w:tplc="15408E9E">
      <w:numFmt w:val="bullet"/>
      <w:lvlText w:val="•"/>
      <w:lvlJc w:val="left"/>
      <w:pPr>
        <w:ind w:left="1390" w:hanging="100"/>
      </w:pPr>
      <w:rPr>
        <w:rFonts w:hint="default"/>
      </w:rPr>
    </w:lvl>
    <w:lvl w:ilvl="4" w:tplc="DA381F06">
      <w:numFmt w:val="bullet"/>
      <w:lvlText w:val="•"/>
      <w:lvlJc w:val="left"/>
      <w:pPr>
        <w:ind w:left="1840" w:hanging="100"/>
      </w:pPr>
      <w:rPr>
        <w:rFonts w:hint="default"/>
      </w:rPr>
    </w:lvl>
    <w:lvl w:ilvl="5" w:tplc="8A1A6DD4">
      <w:numFmt w:val="bullet"/>
      <w:lvlText w:val="•"/>
      <w:lvlJc w:val="left"/>
      <w:pPr>
        <w:ind w:left="2290" w:hanging="100"/>
      </w:pPr>
      <w:rPr>
        <w:rFonts w:hint="default"/>
      </w:rPr>
    </w:lvl>
    <w:lvl w:ilvl="6" w:tplc="C1DED5B2">
      <w:numFmt w:val="bullet"/>
      <w:lvlText w:val="•"/>
      <w:lvlJc w:val="left"/>
      <w:pPr>
        <w:ind w:left="2740" w:hanging="100"/>
      </w:pPr>
      <w:rPr>
        <w:rFonts w:hint="default"/>
      </w:rPr>
    </w:lvl>
    <w:lvl w:ilvl="7" w:tplc="CD224C3A">
      <w:numFmt w:val="bullet"/>
      <w:lvlText w:val="•"/>
      <w:lvlJc w:val="left"/>
      <w:pPr>
        <w:ind w:left="3190" w:hanging="100"/>
      </w:pPr>
      <w:rPr>
        <w:rFonts w:hint="default"/>
      </w:rPr>
    </w:lvl>
    <w:lvl w:ilvl="8" w:tplc="DF4629A4">
      <w:numFmt w:val="bullet"/>
      <w:lvlText w:val="•"/>
      <w:lvlJc w:val="left"/>
      <w:pPr>
        <w:ind w:left="3640" w:hanging="1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C554C5"/>
    <w:rsid w:val="007C2D24"/>
    <w:rsid w:val="00C5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78BFA5D"/>
  <w15:docId w15:val="{441697AB-7980-4E51-ADF0-91E316A1F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JohnSans Text Pro" w:eastAsia="JohnSans Text Pro" w:hAnsi="JohnSans Text Pro" w:cs="JohnSans Text Pro"/>
    </w:rPr>
  </w:style>
  <w:style w:type="paragraph" w:styleId="Nadpis1">
    <w:name w:val="heading 1"/>
    <w:basedOn w:val="Normln"/>
    <w:uiPriority w:val="1"/>
    <w:qFormat/>
    <w:pPr>
      <w:spacing w:before="51"/>
      <w:ind w:left="160"/>
      <w:outlineLvl w:val="0"/>
    </w:pPr>
    <w:rPr>
      <w:sz w:val="32"/>
      <w:szCs w:val="32"/>
    </w:rPr>
  </w:style>
  <w:style w:type="paragraph" w:styleId="Nadpis2">
    <w:name w:val="heading 2"/>
    <w:basedOn w:val="Normln"/>
    <w:uiPriority w:val="1"/>
    <w:qFormat/>
    <w:pPr>
      <w:spacing w:before="9"/>
      <w:ind w:left="360" w:hanging="200"/>
      <w:outlineLvl w:val="1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8"/>
      <w:szCs w:val="18"/>
    </w:rPr>
  </w:style>
  <w:style w:type="paragraph" w:styleId="Odstavecseseznamem">
    <w:name w:val="List Paragraph"/>
    <w:basedOn w:val="Normln"/>
    <w:uiPriority w:val="1"/>
    <w:qFormat/>
    <w:pPr>
      <w:spacing w:before="9"/>
      <w:ind w:left="360" w:hanging="200"/>
    </w:pPr>
  </w:style>
  <w:style w:type="paragraph" w:customStyle="1" w:styleId="TableParagraph">
    <w:name w:val="Table Paragraph"/>
    <w:basedOn w:val="Normln"/>
    <w:uiPriority w:val="1"/>
    <w:qFormat/>
    <w:pPr>
      <w:spacing w:before="104"/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uropa.eu/" TargetMode="External"/><Relationship Id="rId2" Type="http://schemas.openxmlformats.org/officeDocument/2006/relationships/hyperlink" Target="http://www.opzp.cz/" TargetMode="External"/><Relationship Id="rId1" Type="http://schemas.openxmlformats.org/officeDocument/2006/relationships/hyperlink" Target="http://www.sfzp.cz/" TargetMode="External"/><Relationship Id="rId4" Type="http://schemas.openxmlformats.org/officeDocument/2006/relationships/hyperlink" Target="mailto:dotazy@sfzp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1564</Words>
  <Characters>9229</Characters>
  <Application>Microsoft Office Word</Application>
  <DocSecurity>0</DocSecurity>
  <Lines>76</Lines>
  <Paragraphs>21</Paragraphs>
  <ScaleCrop>false</ScaleCrop>
  <Company>SFZP</Company>
  <LinksUpToDate>false</LinksUpToDate>
  <CharactersWithSpaces>10772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Lauferova Miroslava</cp:lastModifiedBy>
  <cp:revision>2</cp:revision>
  <dcterms:created xsi:type="dcterms:W3CDTF">2020-03-16T11:32:00Z</dcterms:created>
  <dcterms:modified xsi:type="dcterms:W3CDTF">2020-03-16T10:33:00Z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2017-01-13T00:00:00Z</vt:filetime>
  </property>
  <property fmtid="{D5CDD505-2E9C-101B-9397-08002B2CF9AE}" pid="3" name="LastSaved">
    <vt:filetime>2020-03-16T00:00:00Z</vt:filetime>
  </property>
</Properties>
</file>