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EF0BDA">
        <w:rPr>
          <w:rFonts w:cs="Segoe UI"/>
          <w:b w:val="0"/>
          <w:caps w:val="0"/>
          <w:color w:val="73767D"/>
          <w:sz w:val="32"/>
          <w:szCs w:val="32"/>
        </w:rPr>
        <w:t>2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/2021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d</w:t>
      </w:r>
      <w:r w:rsidR="0040053A">
        <w:rPr>
          <w:rFonts w:cs="Segoe UI"/>
          <w:b w:val="0"/>
        </w:rPr>
        <w:t>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8562C3">
        <w:rPr>
          <w:rFonts w:cs="Segoe UI"/>
          <w:b w:val="0"/>
        </w:rPr>
        <w:t xml:space="preserve"> věci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název výběrového řízení „</w:t>
      </w:r>
      <w:r w:rsidR="009E0A1D">
        <w:rPr>
          <w:rFonts w:cs="Segoe UI"/>
          <w:b w:val="0"/>
        </w:rPr>
        <w:t>SFŽP ČR - n</w:t>
      </w:r>
      <w:r w:rsidR="001C2436">
        <w:rPr>
          <w:rFonts w:cs="Segoe UI"/>
          <w:b w:val="0"/>
        </w:rPr>
        <w:t>epotřebn</w:t>
      </w:r>
      <w:r w:rsidR="004E7E51">
        <w:rPr>
          <w:rFonts w:cs="Segoe UI"/>
          <w:b w:val="0"/>
        </w:rPr>
        <w:t xml:space="preserve">ý majetek </w:t>
      </w:r>
      <w:r w:rsidR="009E0A1D">
        <w:rPr>
          <w:rFonts w:cs="Segoe UI"/>
          <w:b w:val="0"/>
        </w:rPr>
        <w:t xml:space="preserve">- </w:t>
      </w:r>
      <w:r w:rsidR="00EF0BDA">
        <w:rPr>
          <w:rFonts w:cs="Segoe UI"/>
          <w:b w:val="0"/>
        </w:rPr>
        <w:t>2</w:t>
      </w:r>
      <w:r w:rsidR="003B2ABE" w:rsidRPr="003B2ABE">
        <w:rPr>
          <w:rFonts w:cs="Segoe UI"/>
          <w:b w:val="0"/>
        </w:rPr>
        <w:t>/20</w:t>
      </w:r>
      <w:r w:rsidR="00103854">
        <w:rPr>
          <w:rFonts w:cs="Segoe UI"/>
          <w:b w:val="0"/>
        </w:rPr>
        <w:t>21</w:t>
      </w:r>
      <w:r w:rsidR="008562C3">
        <w:rPr>
          <w:rFonts w:cs="Segoe UI"/>
          <w:b w:val="0"/>
        </w:rPr>
        <w:t>“</w:t>
      </w:r>
      <w:r w:rsidR="009116C8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 xml:space="preserve">- </w:t>
      </w:r>
      <w:r w:rsidR="009116C8">
        <w:rPr>
          <w:rFonts w:cs="Segoe UI"/>
          <w:b w:val="0"/>
        </w:rPr>
        <w:t>nabízí zájemce za nabízený majetek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C410B3" w:rsidRPr="00C410B3" w:rsidRDefault="0078125C" w:rsidP="00C410B3">
            <w:pPr>
              <w:jc w:val="center"/>
              <w:rPr>
                <w:rFonts w:cs="Segoe UI"/>
                <w:sz w:val="20"/>
              </w:rPr>
            </w:pPr>
            <w:r w:rsidRPr="00C410B3">
              <w:rPr>
                <w:rFonts w:cs="Segoe UI"/>
                <w:sz w:val="20"/>
              </w:rPr>
              <w:t xml:space="preserve">Frankovací stroj, podavač obálek a váha SP 15 </w:t>
            </w:r>
          </w:p>
          <w:p w:rsidR="00630409" w:rsidRPr="0078125C" w:rsidRDefault="00C410B3" w:rsidP="00C410B3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C410B3">
              <w:rPr>
                <w:rFonts w:cs="Segoe UI"/>
                <w:b/>
                <w:sz w:val="20"/>
              </w:rPr>
              <w:t>N</w:t>
            </w:r>
            <w:r w:rsidR="00424CC3" w:rsidRPr="00C410B3">
              <w:rPr>
                <w:rFonts w:cs="Segoe UI"/>
                <w:b/>
                <w:sz w:val="20"/>
              </w:rPr>
              <w:t xml:space="preserve">abídková/kupní cena </w:t>
            </w:r>
            <w:r w:rsidR="00630409" w:rsidRPr="00C410B3">
              <w:rPr>
                <w:rFonts w:cs="Segoe UI"/>
                <w:b/>
                <w:sz w:val="20"/>
              </w:rPr>
              <w:t>v Kč</w:t>
            </w:r>
            <w:r w:rsidR="00630409" w:rsidRPr="00C410B3">
              <w:rPr>
                <w:rFonts w:cs="Segoe UI"/>
                <w:sz w:val="20"/>
              </w:rPr>
              <w:t xml:space="preserve">  </w:t>
            </w:r>
            <w:r>
              <w:rPr>
                <w:rFonts w:cs="Segoe UI"/>
                <w:sz w:val="20"/>
              </w:rPr>
              <w:t xml:space="preserve"> ………………………………… </w:t>
            </w:r>
            <w:r w:rsidR="001F1D34" w:rsidRPr="00C410B3">
              <w:rPr>
                <w:rFonts w:cs="Segoe UI"/>
                <w:sz w:val="20"/>
              </w:rPr>
              <w:t xml:space="preserve"> </w:t>
            </w:r>
            <w:r w:rsidR="00630409" w:rsidRPr="0078125C">
              <w:rPr>
                <w:rFonts w:cs="Segoe UI"/>
                <w:sz w:val="20"/>
                <w:highlight w:val="yellow"/>
              </w:rPr>
              <w:t>[VYPLNÍ ZÁJEMCE]</w:t>
            </w:r>
          </w:p>
        </w:tc>
      </w:tr>
    </w:tbl>
    <w:p w:rsidR="009E0A1D" w:rsidRDefault="009E0A1D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bookmarkStart w:id="0" w:name="_GoBack"/>
      <w:bookmarkEnd w:id="0"/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9C" w:rsidRDefault="000C289C">
      <w:r>
        <w:separator/>
      </w:r>
    </w:p>
  </w:endnote>
  <w:endnote w:type="continuationSeparator" w:id="0">
    <w:p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>
      <w:t xml:space="preserve">- </w:t>
    </w:r>
    <w:r w:rsidR="00EF0BDA">
      <w:t>2</w:t>
    </w:r>
    <w:r w:rsidR="00103854">
      <w:t>/2021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C410B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C410B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C410B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C410B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9C" w:rsidRDefault="000C289C">
      <w:r>
        <w:separator/>
      </w:r>
    </w:p>
  </w:footnote>
  <w:footnote w:type="continuationSeparator" w:id="0">
    <w:p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410B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D0FA21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6620-330F-484E-AECC-D9806488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5</cp:revision>
  <cp:lastPrinted>2018-03-02T12:53:00Z</cp:lastPrinted>
  <dcterms:created xsi:type="dcterms:W3CDTF">2021-05-12T10:17:00Z</dcterms:created>
  <dcterms:modified xsi:type="dcterms:W3CDTF">2021-05-13T06:51:00Z</dcterms:modified>
</cp:coreProperties>
</file>