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9D85" w14:textId="77777777" w:rsidR="002B410A" w:rsidRPr="009348BF" w:rsidRDefault="002B410A" w:rsidP="0035078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9348BF">
        <w:rPr>
          <w:rFonts w:ascii="Segoe UI" w:hAnsi="Segoe UI" w:cs="Segoe UI"/>
          <w:b/>
          <w:sz w:val="24"/>
          <w:szCs w:val="24"/>
        </w:rPr>
        <w:t xml:space="preserve">OZNÁMENÍ O VYHLÁŠENÍ VÝBĚROVÉHO ŘÍZENÍ </w:t>
      </w:r>
    </w:p>
    <w:p w14:paraId="009E0250" w14:textId="77777777" w:rsidR="00276ED4" w:rsidRDefault="00276ED4" w:rsidP="0035078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E375AB">
        <w:rPr>
          <w:rFonts w:ascii="Segoe UI" w:hAnsi="Segoe UI" w:cs="Segoe UI"/>
          <w:b/>
          <w:sz w:val="24"/>
          <w:szCs w:val="24"/>
        </w:rPr>
        <w:t>na služební míst</w:t>
      </w:r>
      <w:r w:rsidR="00482DD1" w:rsidRPr="00E375AB">
        <w:rPr>
          <w:rFonts w:ascii="Segoe UI" w:hAnsi="Segoe UI" w:cs="Segoe UI"/>
          <w:b/>
          <w:sz w:val="24"/>
          <w:szCs w:val="24"/>
        </w:rPr>
        <w:t>a</w:t>
      </w:r>
      <w:r w:rsidRPr="00E375AB">
        <w:rPr>
          <w:rFonts w:ascii="Segoe UI" w:hAnsi="Segoe UI" w:cs="Segoe UI"/>
          <w:b/>
          <w:sz w:val="24"/>
          <w:szCs w:val="24"/>
        </w:rPr>
        <w:t xml:space="preserve"> </w:t>
      </w:r>
      <w:r w:rsidR="00570431" w:rsidRPr="00E375AB">
        <w:rPr>
          <w:rFonts w:ascii="Segoe UI" w:hAnsi="Segoe UI" w:cs="Segoe UI"/>
          <w:b/>
          <w:sz w:val="24"/>
          <w:szCs w:val="24"/>
        </w:rPr>
        <w:t xml:space="preserve">odborný rada – </w:t>
      </w:r>
      <w:r w:rsidR="00E375AB" w:rsidRPr="00E375AB">
        <w:rPr>
          <w:rFonts w:ascii="Segoe UI" w:hAnsi="Segoe UI" w:cs="Segoe UI"/>
          <w:b/>
          <w:sz w:val="24"/>
          <w:szCs w:val="24"/>
        </w:rPr>
        <w:t>projektový/á manažer/ka</w:t>
      </w:r>
    </w:p>
    <w:p w14:paraId="48CB6871" w14:textId="77777777" w:rsidR="0073310D" w:rsidRPr="00E375AB" w:rsidRDefault="0073310D" w:rsidP="00350783">
      <w:pPr>
        <w:spacing w:after="0" w:line="240" w:lineRule="auto"/>
        <w:jc w:val="center"/>
        <w:rPr>
          <w:rFonts w:ascii="Segoe UI" w:hAnsi="Segoe UI" w:cs="Segoe UI"/>
          <w:b/>
          <w:i/>
          <w:color w:val="FF0000"/>
          <w:sz w:val="24"/>
          <w:szCs w:val="24"/>
        </w:rPr>
      </w:pPr>
    </w:p>
    <w:p w14:paraId="3E72856D" w14:textId="536C1387" w:rsidR="00276ED4" w:rsidRPr="00457F59" w:rsidRDefault="00276ED4" w:rsidP="0073310D">
      <w:pPr>
        <w:spacing w:after="0" w:line="240" w:lineRule="auto"/>
        <w:ind w:left="6373"/>
        <w:rPr>
          <w:rFonts w:ascii="Segoe UI" w:hAnsi="Segoe UI" w:cs="Segoe UI"/>
          <w:color w:val="FF0000"/>
        </w:rPr>
      </w:pPr>
      <w:r w:rsidRPr="00457F59">
        <w:rPr>
          <w:rFonts w:ascii="Segoe UI" w:hAnsi="Segoe UI" w:cs="Segoe UI"/>
        </w:rPr>
        <w:t>Č.</w:t>
      </w:r>
      <w:r w:rsidR="001E2210" w:rsidRPr="00457F59">
        <w:rPr>
          <w:rFonts w:ascii="Segoe UI" w:hAnsi="Segoe UI" w:cs="Segoe UI"/>
        </w:rPr>
        <w:t xml:space="preserve"> </w:t>
      </w:r>
      <w:r w:rsidRPr="00457F59">
        <w:rPr>
          <w:rFonts w:ascii="Segoe UI" w:hAnsi="Segoe UI" w:cs="Segoe UI"/>
        </w:rPr>
        <w:t>j.</w:t>
      </w:r>
      <w:r w:rsidR="00F94ECD" w:rsidRPr="00457F59">
        <w:rPr>
          <w:rFonts w:ascii="Segoe UI" w:hAnsi="Segoe UI" w:cs="Segoe UI"/>
        </w:rPr>
        <w:t>:</w:t>
      </w:r>
      <w:r w:rsidRPr="00457F59">
        <w:rPr>
          <w:rFonts w:ascii="Segoe UI" w:hAnsi="Segoe UI" w:cs="Segoe UI"/>
        </w:rPr>
        <w:t xml:space="preserve"> </w:t>
      </w:r>
      <w:r w:rsidR="00350783" w:rsidRPr="00350783">
        <w:rPr>
          <w:rFonts w:ascii="Segoe UI" w:hAnsi="Segoe UI" w:cs="Segoe UI"/>
        </w:rPr>
        <w:t>SFZP 128819/2021</w:t>
      </w:r>
    </w:p>
    <w:p w14:paraId="4A758BC0" w14:textId="57D30A57" w:rsidR="00276ED4" w:rsidRPr="00FF7BDC" w:rsidRDefault="00570431" w:rsidP="0073310D">
      <w:pPr>
        <w:spacing w:after="0" w:line="240" w:lineRule="auto"/>
        <w:ind w:left="6373"/>
        <w:rPr>
          <w:rFonts w:ascii="Segoe UI" w:hAnsi="Segoe UI" w:cs="Segoe UI"/>
          <w:highlight w:val="yellow"/>
        </w:rPr>
      </w:pPr>
      <w:r w:rsidRPr="00457F59">
        <w:rPr>
          <w:rFonts w:ascii="Segoe UI" w:hAnsi="Segoe UI" w:cs="Segoe UI"/>
        </w:rPr>
        <w:t>Praha,</w:t>
      </w:r>
      <w:r w:rsidR="002B1EA2" w:rsidRPr="00457F59">
        <w:rPr>
          <w:rFonts w:ascii="Segoe UI" w:hAnsi="Segoe UI" w:cs="Segoe UI"/>
        </w:rPr>
        <w:t xml:space="preserve"> </w:t>
      </w:r>
      <w:r w:rsidR="00350783">
        <w:rPr>
          <w:rFonts w:ascii="Segoe UI" w:hAnsi="Segoe UI" w:cs="Segoe UI"/>
        </w:rPr>
        <w:t>1. září 2021</w:t>
      </w:r>
    </w:p>
    <w:p w14:paraId="1A7F26D5" w14:textId="77777777" w:rsidR="0073310D" w:rsidRPr="00FF7BDC" w:rsidRDefault="0073310D" w:rsidP="0073310D">
      <w:pPr>
        <w:spacing w:after="0" w:line="240" w:lineRule="auto"/>
        <w:ind w:left="6373"/>
        <w:rPr>
          <w:rFonts w:ascii="Segoe UI" w:hAnsi="Segoe UI" w:cs="Segoe UI"/>
          <w:highlight w:val="yellow"/>
        </w:rPr>
      </w:pPr>
    </w:p>
    <w:p w14:paraId="1B018A4E" w14:textId="6D43CC81" w:rsidR="00FE081A" w:rsidRPr="00457F59" w:rsidRDefault="00F06861" w:rsidP="00B76FB1">
      <w:pPr>
        <w:spacing w:after="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Ředitel</w:t>
      </w:r>
      <w:r w:rsidR="00570431" w:rsidRPr="00457F59">
        <w:rPr>
          <w:rFonts w:ascii="Segoe UI" w:hAnsi="Segoe UI" w:cs="Segoe UI"/>
        </w:rPr>
        <w:t xml:space="preserve"> Státního fondu životního prostředí ČR</w:t>
      </w:r>
      <w:r w:rsidR="00F94686" w:rsidRPr="00457F59">
        <w:rPr>
          <w:rFonts w:ascii="Segoe UI" w:hAnsi="Segoe UI" w:cs="Segoe UI"/>
        </w:rPr>
        <w:t>,</w:t>
      </w:r>
      <w:r w:rsidR="00C0487A" w:rsidRPr="00457F59">
        <w:rPr>
          <w:rFonts w:ascii="Segoe UI" w:hAnsi="Segoe UI" w:cs="Segoe UI"/>
          <w:color w:val="FF0000"/>
        </w:rPr>
        <w:t xml:space="preserve"> </w:t>
      </w:r>
      <w:r w:rsidR="00C0487A" w:rsidRPr="00457F59">
        <w:rPr>
          <w:rFonts w:ascii="Segoe UI" w:hAnsi="Segoe UI" w:cs="Segoe UI"/>
        </w:rPr>
        <w:t>jako s</w:t>
      </w:r>
      <w:r w:rsidR="00276ED4" w:rsidRPr="00457F59">
        <w:rPr>
          <w:rFonts w:ascii="Segoe UI" w:hAnsi="Segoe UI" w:cs="Segoe UI"/>
        </w:rPr>
        <w:t>lužební orgán</w:t>
      </w:r>
      <w:r w:rsidR="00C0487A" w:rsidRPr="00457F59">
        <w:rPr>
          <w:rFonts w:ascii="Segoe UI" w:hAnsi="Segoe UI" w:cs="Segoe UI"/>
        </w:rPr>
        <w:t xml:space="preserve"> příslušný podle § 10 odst. 1 písm. </w:t>
      </w:r>
      <w:r w:rsidR="00570431" w:rsidRPr="00457F59">
        <w:rPr>
          <w:rFonts w:ascii="Segoe UI" w:hAnsi="Segoe UI" w:cs="Segoe UI"/>
        </w:rPr>
        <w:t>f</w:t>
      </w:r>
      <w:r w:rsidR="00C0487A" w:rsidRPr="00457F59">
        <w:rPr>
          <w:rFonts w:ascii="Segoe UI" w:hAnsi="Segoe UI" w:cs="Segoe UI"/>
        </w:rPr>
        <w:t>) zákona č. 234/2014 Sb., o státní službě</w:t>
      </w:r>
      <w:r w:rsidR="003E630C" w:rsidRPr="00457F59">
        <w:rPr>
          <w:rFonts w:ascii="Segoe UI" w:hAnsi="Segoe UI" w:cs="Segoe UI"/>
        </w:rPr>
        <w:t>, ve znění pozdějších předpisů</w:t>
      </w:r>
      <w:r w:rsidR="00C0487A" w:rsidRPr="00457F59">
        <w:rPr>
          <w:rFonts w:ascii="Segoe UI" w:hAnsi="Segoe UI" w:cs="Segoe UI"/>
        </w:rPr>
        <w:t xml:space="preserve"> (dále jen „zákon“),</w:t>
      </w:r>
      <w:r w:rsidR="00276ED4" w:rsidRPr="00457F59">
        <w:rPr>
          <w:rFonts w:ascii="Segoe UI" w:hAnsi="Segoe UI" w:cs="Segoe UI"/>
          <w:color w:val="FF0000"/>
        </w:rPr>
        <w:t xml:space="preserve"> </w:t>
      </w:r>
      <w:r w:rsidR="00276ED4" w:rsidRPr="00457F59">
        <w:rPr>
          <w:rFonts w:ascii="Segoe UI" w:hAnsi="Segoe UI" w:cs="Segoe UI"/>
        </w:rPr>
        <w:t xml:space="preserve">vyhlašuje </w:t>
      </w:r>
      <w:r w:rsidR="001E2210" w:rsidRPr="00457F59">
        <w:rPr>
          <w:rFonts w:ascii="Segoe UI" w:hAnsi="Segoe UI" w:cs="Segoe UI"/>
          <w:b/>
        </w:rPr>
        <w:t xml:space="preserve">společné </w:t>
      </w:r>
      <w:r w:rsidR="00276ED4" w:rsidRPr="00457F59">
        <w:rPr>
          <w:rFonts w:ascii="Segoe UI" w:hAnsi="Segoe UI" w:cs="Segoe UI"/>
          <w:b/>
        </w:rPr>
        <w:t>výběrové řízení na</w:t>
      </w:r>
      <w:r w:rsidR="003E630C" w:rsidRPr="00457F59">
        <w:rPr>
          <w:rFonts w:ascii="Segoe UI" w:hAnsi="Segoe UI" w:cs="Segoe UI"/>
          <w:b/>
        </w:rPr>
        <w:t> </w:t>
      </w:r>
      <w:r w:rsidR="009878AC">
        <w:rPr>
          <w:rFonts w:ascii="Segoe UI" w:hAnsi="Segoe UI" w:cs="Segoe UI"/>
          <w:b/>
        </w:rPr>
        <w:t>dvě</w:t>
      </w:r>
      <w:r w:rsidR="001E2210" w:rsidRPr="00457F59">
        <w:rPr>
          <w:rFonts w:ascii="Segoe UI" w:hAnsi="Segoe UI" w:cs="Segoe UI"/>
          <w:b/>
        </w:rPr>
        <w:t xml:space="preserve"> služební </w:t>
      </w:r>
      <w:r w:rsidR="00276ED4" w:rsidRPr="00457F59">
        <w:rPr>
          <w:rFonts w:ascii="Segoe UI" w:hAnsi="Segoe UI" w:cs="Segoe UI"/>
          <w:b/>
        </w:rPr>
        <w:t>míst</w:t>
      </w:r>
      <w:r w:rsidR="001E2210" w:rsidRPr="00457F59">
        <w:rPr>
          <w:rFonts w:ascii="Segoe UI" w:hAnsi="Segoe UI" w:cs="Segoe UI"/>
          <w:b/>
        </w:rPr>
        <w:t>a</w:t>
      </w:r>
      <w:r w:rsidR="00276ED4" w:rsidRPr="00457F59">
        <w:rPr>
          <w:rFonts w:ascii="Segoe UI" w:hAnsi="Segoe UI" w:cs="Segoe UI"/>
        </w:rPr>
        <w:t xml:space="preserve"> </w:t>
      </w:r>
      <w:r w:rsidR="001E2210" w:rsidRPr="00457F59">
        <w:rPr>
          <w:rFonts w:ascii="Segoe UI" w:hAnsi="Segoe UI" w:cs="Segoe UI"/>
        </w:rPr>
        <w:t>(</w:t>
      </w:r>
      <w:r w:rsidR="008A46F6" w:rsidRPr="00457F59">
        <w:rPr>
          <w:rFonts w:ascii="Segoe UI" w:hAnsi="Segoe UI" w:cs="Segoe UI"/>
          <w:b/>
        </w:rPr>
        <w:t xml:space="preserve">kód místa </w:t>
      </w:r>
      <w:r w:rsidR="00457F59" w:rsidRPr="00457F59">
        <w:rPr>
          <w:rFonts w:ascii="Segoe UI" w:hAnsi="Segoe UI" w:cs="Segoe UI"/>
          <w:b/>
        </w:rPr>
        <w:t>905</w:t>
      </w:r>
      <w:r w:rsidR="009878AC">
        <w:rPr>
          <w:rFonts w:ascii="Segoe UI" w:hAnsi="Segoe UI" w:cs="Segoe UI"/>
          <w:b/>
        </w:rPr>
        <w:t xml:space="preserve"> a</w:t>
      </w:r>
      <w:r w:rsidR="00457F59" w:rsidRPr="00457F59">
        <w:rPr>
          <w:rFonts w:ascii="Segoe UI" w:hAnsi="Segoe UI" w:cs="Segoe UI"/>
          <w:b/>
        </w:rPr>
        <w:t xml:space="preserve"> 906</w:t>
      </w:r>
      <w:r w:rsidR="001E2210" w:rsidRPr="00457F59">
        <w:rPr>
          <w:rFonts w:ascii="Segoe UI" w:hAnsi="Segoe UI" w:cs="Segoe UI"/>
        </w:rPr>
        <w:t xml:space="preserve">) </w:t>
      </w:r>
      <w:r w:rsidR="00FE081A" w:rsidRPr="00457F59">
        <w:rPr>
          <w:rFonts w:ascii="Segoe UI" w:hAnsi="Segoe UI" w:cs="Segoe UI"/>
          <w:b/>
        </w:rPr>
        <w:t xml:space="preserve">odborný rada – </w:t>
      </w:r>
      <w:r w:rsidR="00AC5D8E" w:rsidRPr="00457F59">
        <w:rPr>
          <w:rFonts w:ascii="Segoe UI" w:hAnsi="Segoe UI" w:cs="Segoe UI"/>
          <w:b/>
        </w:rPr>
        <w:t>projektový/á manažer/ka</w:t>
      </w:r>
      <w:r w:rsidR="00FE081A" w:rsidRPr="00457F59">
        <w:rPr>
          <w:rFonts w:ascii="Segoe UI" w:hAnsi="Segoe UI" w:cs="Segoe UI"/>
          <w:b/>
        </w:rPr>
        <w:t xml:space="preserve"> v</w:t>
      </w:r>
      <w:r w:rsidR="00614E64" w:rsidRPr="00457F59">
        <w:rPr>
          <w:rFonts w:ascii="Segoe UI" w:hAnsi="Segoe UI" w:cs="Segoe UI"/>
          <w:b/>
        </w:rPr>
        <w:t> </w:t>
      </w:r>
      <w:r w:rsidR="00457F59" w:rsidRPr="00457F59">
        <w:rPr>
          <w:rFonts w:ascii="Segoe UI" w:hAnsi="Segoe UI" w:cs="Segoe UI"/>
          <w:b/>
        </w:rPr>
        <w:t>Odboru strategie Fondu a mezinárodní spolupráce, Oddělení pro Fond spravedlivé transformace,</w:t>
      </w:r>
      <w:r w:rsidR="008A46F6" w:rsidRPr="00457F59">
        <w:rPr>
          <w:rFonts w:ascii="Segoe UI" w:hAnsi="Segoe UI" w:cs="Segoe UI"/>
          <w:b/>
          <w:i/>
        </w:rPr>
        <w:t xml:space="preserve"> </w:t>
      </w:r>
      <w:r w:rsidR="00FE081A" w:rsidRPr="00457F59">
        <w:rPr>
          <w:rFonts w:ascii="Segoe UI" w:hAnsi="Segoe UI" w:cs="Segoe UI"/>
        </w:rPr>
        <w:t>v obor</w:t>
      </w:r>
      <w:r w:rsidR="0073310D" w:rsidRPr="00457F59">
        <w:rPr>
          <w:rFonts w:ascii="Segoe UI" w:hAnsi="Segoe UI" w:cs="Segoe UI"/>
        </w:rPr>
        <w:t>ech</w:t>
      </w:r>
      <w:r w:rsidR="00A0294A" w:rsidRPr="00457F59">
        <w:rPr>
          <w:rFonts w:ascii="Segoe UI" w:hAnsi="Segoe UI" w:cs="Segoe UI"/>
        </w:rPr>
        <w:t xml:space="preserve"> služby</w:t>
      </w:r>
      <w:r w:rsidR="00FE081A" w:rsidRPr="00457F59">
        <w:rPr>
          <w:rFonts w:ascii="Segoe UI" w:hAnsi="Segoe UI" w:cs="Segoe UI"/>
        </w:rPr>
        <w:t>:</w:t>
      </w:r>
    </w:p>
    <w:p w14:paraId="25238C68" w14:textId="77777777" w:rsidR="00457F59" w:rsidRPr="00457F59" w:rsidRDefault="00457F59" w:rsidP="0073310D">
      <w:pPr>
        <w:pStyle w:val="Bezmezer"/>
        <w:numPr>
          <w:ilvl w:val="0"/>
          <w:numId w:val="20"/>
        </w:numPr>
        <w:spacing w:before="100" w:beforeAutospacing="1" w:after="100" w:afterAutospacing="1"/>
        <w:ind w:left="924" w:hanging="35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Finance</w:t>
      </w:r>
    </w:p>
    <w:p w14:paraId="5FCE42DA" w14:textId="77777777" w:rsidR="00614E64" w:rsidRPr="00457F59" w:rsidRDefault="00614E64" w:rsidP="0073310D">
      <w:pPr>
        <w:pStyle w:val="Bezmezer"/>
        <w:numPr>
          <w:ilvl w:val="0"/>
          <w:numId w:val="20"/>
        </w:numPr>
        <w:spacing w:before="100" w:beforeAutospacing="1" w:after="100" w:afterAutospacing="1"/>
        <w:ind w:left="924" w:hanging="35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Společné evropské politiky podpory a pomoci a evropské strukturální, investiční a obdobné fondy</w:t>
      </w:r>
    </w:p>
    <w:p w14:paraId="06E79392" w14:textId="77777777" w:rsidR="00C0487A" w:rsidRPr="00457F59" w:rsidRDefault="001D537E" w:rsidP="00E375AB">
      <w:p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Místem výkonu služby je</w:t>
      </w:r>
      <w:r w:rsidR="003E630C" w:rsidRPr="00457F59">
        <w:rPr>
          <w:rFonts w:ascii="Segoe UI" w:hAnsi="Segoe UI" w:cs="Segoe UI"/>
        </w:rPr>
        <w:t> </w:t>
      </w:r>
      <w:r w:rsidR="00131B59" w:rsidRPr="00457F59">
        <w:rPr>
          <w:rFonts w:ascii="Segoe UI" w:hAnsi="Segoe UI" w:cs="Segoe UI"/>
          <w:b/>
        </w:rPr>
        <w:t>Praha</w:t>
      </w:r>
      <w:r w:rsidRPr="00457F59">
        <w:rPr>
          <w:rFonts w:ascii="Segoe UI" w:hAnsi="Segoe UI" w:cs="Segoe UI"/>
        </w:rPr>
        <w:t>.</w:t>
      </w:r>
    </w:p>
    <w:p w14:paraId="7D14EA81" w14:textId="77777777" w:rsidR="00890C94" w:rsidRPr="00457F59" w:rsidRDefault="00A0294A" w:rsidP="00E375AB">
      <w:pPr>
        <w:spacing w:after="240" w:line="240" w:lineRule="auto"/>
        <w:jc w:val="both"/>
        <w:rPr>
          <w:rFonts w:ascii="Segoe UI" w:hAnsi="Segoe UI" w:cs="Segoe UI"/>
          <w:b/>
        </w:rPr>
      </w:pPr>
      <w:r w:rsidRPr="00457F59">
        <w:rPr>
          <w:rFonts w:ascii="Segoe UI" w:hAnsi="Segoe UI" w:cs="Segoe UI"/>
        </w:rPr>
        <w:t>Služba na t</w:t>
      </w:r>
      <w:r w:rsidR="00767DEE" w:rsidRPr="00457F59">
        <w:rPr>
          <w:rFonts w:ascii="Segoe UI" w:hAnsi="Segoe UI" w:cs="Segoe UI"/>
        </w:rPr>
        <w:t>ěch</w:t>
      </w:r>
      <w:r w:rsidRPr="00457F59">
        <w:rPr>
          <w:rFonts w:ascii="Segoe UI" w:hAnsi="Segoe UI" w:cs="Segoe UI"/>
        </w:rPr>
        <w:t>to služební</w:t>
      </w:r>
      <w:r w:rsidR="00767DEE" w:rsidRPr="00457F59">
        <w:rPr>
          <w:rFonts w:ascii="Segoe UI" w:hAnsi="Segoe UI" w:cs="Segoe UI"/>
        </w:rPr>
        <w:t>ch</w:t>
      </w:r>
      <w:r w:rsidRPr="00457F59">
        <w:rPr>
          <w:rFonts w:ascii="Segoe UI" w:hAnsi="Segoe UI" w:cs="Segoe UI"/>
        </w:rPr>
        <w:t xml:space="preserve"> míst</w:t>
      </w:r>
      <w:r w:rsidR="00767DEE" w:rsidRPr="00457F59">
        <w:rPr>
          <w:rFonts w:ascii="Segoe UI" w:hAnsi="Segoe UI" w:cs="Segoe UI"/>
        </w:rPr>
        <w:t>ech</w:t>
      </w:r>
      <w:r w:rsidRPr="00457F59">
        <w:rPr>
          <w:rFonts w:ascii="Segoe UI" w:hAnsi="Segoe UI" w:cs="Segoe UI"/>
        </w:rPr>
        <w:t xml:space="preserve"> bude vykonávána ve služebním poměru </w:t>
      </w:r>
      <w:r w:rsidRPr="00457F59">
        <w:rPr>
          <w:rFonts w:ascii="Segoe UI" w:hAnsi="Segoe UI" w:cs="Segoe UI"/>
          <w:b/>
        </w:rPr>
        <w:t xml:space="preserve">na dobu </w:t>
      </w:r>
      <w:r w:rsidR="008A46F6" w:rsidRPr="00457F59">
        <w:rPr>
          <w:rFonts w:ascii="Segoe UI" w:hAnsi="Segoe UI" w:cs="Segoe UI"/>
          <w:b/>
        </w:rPr>
        <w:t>určitou</w:t>
      </w:r>
      <w:r w:rsidR="00457F59" w:rsidRPr="00457F59">
        <w:rPr>
          <w:rFonts w:ascii="Segoe UI" w:hAnsi="Segoe UI" w:cs="Segoe UI"/>
          <w:b/>
        </w:rPr>
        <w:t xml:space="preserve"> do 31. 12. 2029</w:t>
      </w:r>
      <w:r w:rsidRPr="00457F59">
        <w:rPr>
          <w:rFonts w:ascii="Segoe UI" w:hAnsi="Segoe UI" w:cs="Segoe UI"/>
          <w:b/>
        </w:rPr>
        <w:t xml:space="preserve">. </w:t>
      </w:r>
    </w:p>
    <w:p w14:paraId="267545FC" w14:textId="5D096873" w:rsidR="00C0487A" w:rsidRPr="00457F59" w:rsidRDefault="001D537E" w:rsidP="00E375AB">
      <w:pPr>
        <w:spacing w:after="240" w:line="240" w:lineRule="auto"/>
        <w:jc w:val="both"/>
        <w:rPr>
          <w:rFonts w:ascii="Segoe UI" w:hAnsi="Segoe UI" w:cs="Segoe UI"/>
          <w:i/>
          <w:color w:val="FF0000"/>
        </w:rPr>
      </w:pPr>
      <w:r w:rsidRPr="00457F59">
        <w:rPr>
          <w:rFonts w:ascii="Segoe UI" w:hAnsi="Segoe UI" w:cs="Segoe UI"/>
        </w:rPr>
        <w:t xml:space="preserve">Předpokládaným dnem nástupu </w:t>
      </w:r>
      <w:r w:rsidR="008C3B5F" w:rsidRPr="00457F59">
        <w:rPr>
          <w:rFonts w:ascii="Segoe UI" w:hAnsi="Segoe UI" w:cs="Segoe UI"/>
        </w:rPr>
        <w:t>do</w:t>
      </w:r>
      <w:r w:rsidR="003E630C" w:rsidRPr="00457F59">
        <w:rPr>
          <w:rFonts w:ascii="Segoe UI" w:hAnsi="Segoe UI" w:cs="Segoe UI"/>
        </w:rPr>
        <w:t> </w:t>
      </w:r>
      <w:r w:rsidR="008C3B5F" w:rsidRPr="00457F59">
        <w:rPr>
          <w:rFonts w:ascii="Segoe UI" w:hAnsi="Segoe UI" w:cs="Segoe UI"/>
        </w:rPr>
        <w:t>služby na služební</w:t>
      </w:r>
      <w:r w:rsidR="00767DEE" w:rsidRPr="00457F59">
        <w:rPr>
          <w:rFonts w:ascii="Segoe UI" w:hAnsi="Segoe UI" w:cs="Segoe UI"/>
        </w:rPr>
        <w:t>ch</w:t>
      </w:r>
      <w:r w:rsidR="008C3B5F" w:rsidRPr="00457F59">
        <w:rPr>
          <w:rFonts w:ascii="Segoe UI" w:hAnsi="Segoe UI" w:cs="Segoe UI"/>
        </w:rPr>
        <w:t xml:space="preserve"> </w:t>
      </w:r>
      <w:r w:rsidR="008C3B5F" w:rsidRPr="00350783">
        <w:rPr>
          <w:rFonts w:ascii="Segoe UI" w:hAnsi="Segoe UI" w:cs="Segoe UI"/>
        </w:rPr>
        <w:t>míst</w:t>
      </w:r>
      <w:r w:rsidR="00767DEE" w:rsidRPr="00350783">
        <w:rPr>
          <w:rFonts w:ascii="Segoe UI" w:hAnsi="Segoe UI" w:cs="Segoe UI"/>
        </w:rPr>
        <w:t>ech</w:t>
      </w:r>
      <w:r w:rsidR="00A63D07" w:rsidRPr="00350783">
        <w:rPr>
          <w:rFonts w:ascii="Segoe UI" w:hAnsi="Segoe UI" w:cs="Segoe UI"/>
        </w:rPr>
        <w:t xml:space="preserve"> </w:t>
      </w:r>
      <w:r w:rsidRPr="00350783">
        <w:rPr>
          <w:rFonts w:ascii="Segoe UI" w:hAnsi="Segoe UI" w:cs="Segoe UI"/>
        </w:rPr>
        <w:t>je</w:t>
      </w:r>
      <w:r w:rsidR="00131B59" w:rsidRPr="00350783">
        <w:rPr>
          <w:rFonts w:ascii="Segoe UI" w:hAnsi="Segoe UI" w:cs="Segoe UI"/>
          <w:i/>
          <w:color w:val="FF0000"/>
        </w:rPr>
        <w:t xml:space="preserve"> </w:t>
      </w:r>
      <w:r w:rsidR="001129E9" w:rsidRPr="00350783">
        <w:rPr>
          <w:rFonts w:ascii="Segoe UI" w:hAnsi="Segoe UI" w:cs="Segoe UI"/>
          <w:b/>
        </w:rPr>
        <w:t>1</w:t>
      </w:r>
      <w:r w:rsidRPr="00350783">
        <w:rPr>
          <w:rFonts w:ascii="Segoe UI" w:hAnsi="Segoe UI" w:cs="Segoe UI"/>
          <w:b/>
        </w:rPr>
        <w:t xml:space="preserve">. </w:t>
      </w:r>
      <w:r w:rsidR="00BC2DF8" w:rsidRPr="00350783">
        <w:rPr>
          <w:rFonts w:ascii="Segoe UI" w:hAnsi="Segoe UI" w:cs="Segoe UI"/>
          <w:b/>
        </w:rPr>
        <w:t>říjen</w:t>
      </w:r>
      <w:r w:rsidR="001E2210" w:rsidRPr="00350783">
        <w:rPr>
          <w:rFonts w:ascii="Segoe UI" w:hAnsi="Segoe UI" w:cs="Segoe UI"/>
          <w:b/>
        </w:rPr>
        <w:t xml:space="preserve"> 20</w:t>
      </w:r>
      <w:r w:rsidR="006F063F" w:rsidRPr="00350783">
        <w:rPr>
          <w:rFonts w:ascii="Segoe UI" w:hAnsi="Segoe UI" w:cs="Segoe UI"/>
          <w:b/>
        </w:rPr>
        <w:t>2</w:t>
      </w:r>
      <w:r w:rsidR="00614E64" w:rsidRPr="00350783">
        <w:rPr>
          <w:rFonts w:ascii="Segoe UI" w:hAnsi="Segoe UI" w:cs="Segoe UI"/>
          <w:b/>
        </w:rPr>
        <w:t>1</w:t>
      </w:r>
      <w:r w:rsidRPr="00350783">
        <w:rPr>
          <w:rFonts w:ascii="Segoe UI" w:hAnsi="Segoe UI" w:cs="Segoe UI"/>
          <w:b/>
        </w:rPr>
        <w:t>.</w:t>
      </w:r>
    </w:p>
    <w:p w14:paraId="7C0A9668" w14:textId="77777777" w:rsidR="00DE0518" w:rsidRPr="00457F59" w:rsidRDefault="00DE0518" w:rsidP="00E375AB">
      <w:p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Služební míst</w:t>
      </w:r>
      <w:r w:rsidR="00767DEE" w:rsidRPr="00457F59">
        <w:rPr>
          <w:rFonts w:ascii="Segoe UI" w:hAnsi="Segoe UI" w:cs="Segoe UI"/>
        </w:rPr>
        <w:t>a</w:t>
      </w:r>
      <w:r w:rsidRPr="00457F59">
        <w:rPr>
          <w:rFonts w:ascii="Segoe UI" w:hAnsi="Segoe UI" w:cs="Segoe UI"/>
        </w:rPr>
        <w:t xml:space="preserve"> j</w:t>
      </w:r>
      <w:r w:rsidR="00767DEE" w:rsidRPr="00457F59">
        <w:rPr>
          <w:rFonts w:ascii="Segoe UI" w:hAnsi="Segoe UI" w:cs="Segoe UI"/>
        </w:rPr>
        <w:t>sou</w:t>
      </w:r>
      <w:r w:rsidRPr="00457F59">
        <w:rPr>
          <w:rFonts w:ascii="Segoe UI" w:hAnsi="Segoe UI" w:cs="Segoe UI"/>
        </w:rPr>
        <w:t xml:space="preserve"> zařazen</w:t>
      </w:r>
      <w:r w:rsidR="00767DEE" w:rsidRPr="00457F59">
        <w:rPr>
          <w:rFonts w:ascii="Segoe UI" w:hAnsi="Segoe UI" w:cs="Segoe UI"/>
        </w:rPr>
        <w:t>a</w:t>
      </w:r>
      <w:r w:rsidRPr="00457F59">
        <w:rPr>
          <w:rFonts w:ascii="Segoe UI" w:hAnsi="Segoe UI" w:cs="Segoe UI"/>
        </w:rPr>
        <w:t xml:space="preserve"> </w:t>
      </w:r>
      <w:r w:rsidR="008E6A0B" w:rsidRPr="00457F59">
        <w:rPr>
          <w:rFonts w:ascii="Segoe UI" w:hAnsi="Segoe UI" w:cs="Segoe UI"/>
        </w:rPr>
        <w:t xml:space="preserve">podle </w:t>
      </w:r>
      <w:r w:rsidR="004B2025" w:rsidRPr="00457F59">
        <w:rPr>
          <w:rFonts w:ascii="Segoe UI" w:hAnsi="Segoe UI" w:cs="Segoe UI"/>
        </w:rPr>
        <w:t>p</w:t>
      </w:r>
      <w:r w:rsidR="008E6A0B" w:rsidRPr="00457F59">
        <w:rPr>
          <w:rFonts w:ascii="Segoe UI" w:hAnsi="Segoe UI" w:cs="Segoe UI"/>
        </w:rPr>
        <w:t xml:space="preserve">řílohy č. 1 k zákonu </w:t>
      </w:r>
      <w:r w:rsidRPr="00457F59">
        <w:rPr>
          <w:rFonts w:ascii="Segoe UI" w:hAnsi="Segoe UI" w:cs="Segoe UI"/>
        </w:rPr>
        <w:t>do</w:t>
      </w:r>
      <w:r w:rsidRPr="00457F59">
        <w:rPr>
          <w:rFonts w:ascii="Segoe UI" w:hAnsi="Segoe UI" w:cs="Segoe UI"/>
          <w:i/>
        </w:rPr>
        <w:t xml:space="preserve"> </w:t>
      </w:r>
      <w:r w:rsidR="00131B59" w:rsidRPr="00457F59">
        <w:rPr>
          <w:rFonts w:ascii="Segoe UI" w:hAnsi="Segoe UI" w:cs="Segoe UI"/>
          <w:b/>
        </w:rPr>
        <w:t>1</w:t>
      </w:r>
      <w:r w:rsidR="008A46F6" w:rsidRPr="00457F59">
        <w:rPr>
          <w:rFonts w:ascii="Segoe UI" w:hAnsi="Segoe UI" w:cs="Segoe UI"/>
          <w:b/>
        </w:rPr>
        <w:t>3</w:t>
      </w:r>
      <w:r w:rsidR="00131B59" w:rsidRPr="00457F59">
        <w:rPr>
          <w:rFonts w:ascii="Segoe UI" w:hAnsi="Segoe UI" w:cs="Segoe UI"/>
          <w:b/>
        </w:rPr>
        <w:t>.</w:t>
      </w:r>
      <w:r w:rsidRPr="00457F59">
        <w:rPr>
          <w:rFonts w:ascii="Segoe UI" w:hAnsi="Segoe UI" w:cs="Segoe UI"/>
          <w:b/>
          <w:color w:val="FF0000"/>
        </w:rPr>
        <w:t xml:space="preserve"> </w:t>
      </w:r>
      <w:r w:rsidRPr="00457F59">
        <w:rPr>
          <w:rFonts w:ascii="Segoe UI" w:hAnsi="Segoe UI" w:cs="Segoe UI"/>
          <w:b/>
        </w:rPr>
        <w:t>platové třídy</w:t>
      </w:r>
      <w:r w:rsidRPr="00457F59">
        <w:rPr>
          <w:rFonts w:ascii="Segoe UI" w:hAnsi="Segoe UI" w:cs="Segoe UI"/>
        </w:rPr>
        <w:t>.</w:t>
      </w:r>
    </w:p>
    <w:p w14:paraId="3D390705" w14:textId="77777777" w:rsidR="00417DD3" w:rsidRPr="00457F59" w:rsidRDefault="004B2025" w:rsidP="00B76FB1">
      <w:p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N</w:t>
      </w:r>
      <w:r w:rsidR="00417DD3" w:rsidRPr="00457F59">
        <w:rPr>
          <w:rFonts w:ascii="Segoe UI" w:hAnsi="Segoe UI" w:cs="Segoe UI"/>
        </w:rPr>
        <w:t>a služební</w:t>
      </w:r>
      <w:r w:rsidR="00767DEE" w:rsidRPr="00457F59">
        <w:rPr>
          <w:rFonts w:ascii="Segoe UI" w:hAnsi="Segoe UI" w:cs="Segoe UI"/>
        </w:rPr>
        <w:t>ch</w:t>
      </w:r>
      <w:r w:rsidR="00417DD3" w:rsidRPr="00457F59">
        <w:rPr>
          <w:rFonts w:ascii="Segoe UI" w:hAnsi="Segoe UI" w:cs="Segoe UI"/>
        </w:rPr>
        <w:t xml:space="preserve"> míst</w:t>
      </w:r>
      <w:r w:rsidR="00767DEE" w:rsidRPr="00457F59">
        <w:rPr>
          <w:rFonts w:ascii="Segoe UI" w:hAnsi="Segoe UI" w:cs="Segoe UI"/>
        </w:rPr>
        <w:t>ech</w:t>
      </w:r>
      <w:r w:rsidR="00417DD3" w:rsidRPr="00457F59">
        <w:rPr>
          <w:rFonts w:ascii="Segoe UI" w:hAnsi="Segoe UI" w:cs="Segoe UI"/>
        </w:rPr>
        <w:t xml:space="preserve"> </w:t>
      </w:r>
      <w:r w:rsidRPr="00457F59">
        <w:rPr>
          <w:rFonts w:ascii="Segoe UI" w:hAnsi="Segoe UI" w:cs="Segoe UI"/>
        </w:rPr>
        <w:t>jsou vykonávány zejména následující činnosti</w:t>
      </w:r>
      <w:r w:rsidR="00890C94" w:rsidRPr="00457F59">
        <w:rPr>
          <w:rFonts w:ascii="Segoe UI" w:hAnsi="Segoe UI" w:cs="Segoe UI"/>
        </w:rPr>
        <w:t>:</w:t>
      </w:r>
    </w:p>
    <w:p w14:paraId="4FCF32BE" w14:textId="77777777" w:rsidR="00457F59" w:rsidRPr="00457F59" w:rsidRDefault="00457F59" w:rsidP="00457F59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podílení se na přípravě, koordinaci a následné implementaci Operačního programu Spravedlivá transformace a uplatňování tzv. Územních plánů spravedlivé transformace; </w:t>
      </w:r>
    </w:p>
    <w:p w14:paraId="5ADA7A63" w14:textId="77777777" w:rsidR="00457F59" w:rsidRPr="00457F59" w:rsidRDefault="00457F59" w:rsidP="00457F59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řízení těchto činností v úzké spolupráci s řídícím orgánem, kterým je MŽP, relevantními národními aktéry, jako i ostatními útvary Fondu; </w:t>
      </w:r>
    </w:p>
    <w:p w14:paraId="0A96203A" w14:textId="77777777" w:rsidR="00457F59" w:rsidRPr="00457F59" w:rsidRDefault="00457F59" w:rsidP="00457F59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koordinace podporovaných opatření ve vazbě na ostatní dotační programy a nástroje; </w:t>
      </w:r>
    </w:p>
    <w:p w14:paraId="3C5F1901" w14:textId="77777777" w:rsidR="00DC5022" w:rsidRPr="00350783" w:rsidRDefault="00457F59" w:rsidP="002905FE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poskytování odborného poradenství potenciálním žadatelům o prostředky v rámci nástrojů financovaných z Fondu pro spravedlivou transformaci</w:t>
      </w:r>
      <w:r w:rsidR="00657E98" w:rsidRPr="00657E98">
        <w:rPr>
          <w:rFonts w:ascii="Segoe UI" w:hAnsi="Segoe UI" w:cs="Segoe UI"/>
        </w:rPr>
        <w:t>;</w:t>
      </w:r>
    </w:p>
    <w:p w14:paraId="274EFD3A" w14:textId="77777777" w:rsidR="00614E64" w:rsidRPr="00350783" w:rsidRDefault="00DC5022" w:rsidP="00A33705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Segoe UI" w:hAnsi="Segoe UI" w:cs="Segoe UI"/>
        </w:rPr>
      </w:pPr>
      <w:r w:rsidRPr="00DC5022">
        <w:rPr>
          <w:rFonts w:ascii="Segoe UI" w:hAnsi="Segoe UI" w:cs="Segoe UI"/>
        </w:rPr>
        <w:t>z</w:t>
      </w:r>
      <w:r w:rsidRPr="00350783">
        <w:rPr>
          <w:rFonts w:ascii="Segoe UI" w:hAnsi="Segoe UI" w:cs="Segoe UI"/>
        </w:rPr>
        <w:t xml:space="preserve">pracování manuálů, instrukcí, návodů, pokynů, procedurálních postupů </w:t>
      </w:r>
      <w:r w:rsidR="00041E24" w:rsidRPr="00041E24">
        <w:rPr>
          <w:rFonts w:ascii="Segoe UI" w:hAnsi="Segoe UI" w:cs="Segoe UI"/>
        </w:rPr>
        <w:t>a </w:t>
      </w:r>
      <w:r w:rsidR="006C3EE9" w:rsidRPr="006C3EE9">
        <w:rPr>
          <w:rFonts w:ascii="Segoe UI" w:hAnsi="Segoe UI" w:cs="Segoe UI"/>
        </w:rPr>
        <w:t xml:space="preserve">pravidel pro Operační program </w:t>
      </w:r>
      <w:r w:rsidR="006C3EE9">
        <w:rPr>
          <w:rFonts w:ascii="Segoe UI" w:hAnsi="Segoe UI" w:cs="Segoe UI"/>
        </w:rPr>
        <w:t>Spravedlivá transformace</w:t>
      </w:r>
      <w:r w:rsidR="00457F59" w:rsidRPr="00350783">
        <w:rPr>
          <w:rFonts w:ascii="Segoe UI" w:hAnsi="Segoe UI" w:cs="Segoe UI"/>
        </w:rPr>
        <w:t>.</w:t>
      </w:r>
    </w:p>
    <w:p w14:paraId="1C5566F3" w14:textId="784A3342" w:rsidR="00B228A2" w:rsidRPr="00457F59" w:rsidRDefault="00276ED4" w:rsidP="00B76FB1">
      <w:pPr>
        <w:spacing w:after="240" w:line="240" w:lineRule="auto"/>
        <w:jc w:val="both"/>
        <w:rPr>
          <w:rFonts w:ascii="Segoe UI" w:hAnsi="Segoe UI" w:cs="Segoe UI"/>
          <w:color w:val="FF0000"/>
        </w:rPr>
      </w:pPr>
      <w:r w:rsidRPr="00457F59">
        <w:rPr>
          <w:rFonts w:ascii="Segoe UI" w:hAnsi="Segoe UI" w:cs="Segoe UI"/>
        </w:rPr>
        <w:t xml:space="preserve">Posuzovány budou </w:t>
      </w:r>
      <w:r w:rsidR="00B228A2" w:rsidRPr="00457F59">
        <w:rPr>
          <w:rFonts w:ascii="Segoe UI" w:hAnsi="Segoe UI" w:cs="Segoe UI"/>
          <w:b/>
        </w:rPr>
        <w:t>žádosti</w:t>
      </w:r>
      <w:r w:rsidR="00CC35D5" w:rsidRPr="00457F59">
        <w:rPr>
          <w:rStyle w:val="Znakapoznpodarou"/>
          <w:rFonts w:ascii="Segoe UI" w:hAnsi="Segoe UI" w:cs="Segoe UI"/>
          <w:b/>
        </w:rPr>
        <w:footnoteReference w:id="1"/>
      </w:r>
      <w:r w:rsidR="003059FD" w:rsidRPr="00457F59">
        <w:rPr>
          <w:rFonts w:ascii="Segoe UI" w:hAnsi="Segoe UI" w:cs="Segoe UI"/>
          <w:b/>
        </w:rPr>
        <w:t xml:space="preserve"> </w:t>
      </w:r>
      <w:r w:rsidR="00E375AB" w:rsidRPr="00457F59">
        <w:rPr>
          <w:rFonts w:ascii="Segoe UI" w:hAnsi="Segoe UI" w:cs="Segoe UI"/>
        </w:rPr>
        <w:t xml:space="preserve">o </w:t>
      </w:r>
      <w:r w:rsidR="00F06861" w:rsidRPr="00457F59">
        <w:rPr>
          <w:rFonts w:ascii="Segoe UI" w:eastAsia="Times New Roman" w:hAnsi="Segoe UI" w:cs="Segoe UI"/>
          <w:lang w:eastAsia="cs-CZ"/>
        </w:rPr>
        <w:t>přijetí do služebního poměru a zařaze</w:t>
      </w:r>
      <w:r w:rsidR="00381FFE" w:rsidRPr="00457F59">
        <w:rPr>
          <w:rFonts w:ascii="Segoe UI" w:eastAsia="Times New Roman" w:hAnsi="Segoe UI" w:cs="Segoe UI"/>
          <w:lang w:eastAsia="cs-CZ"/>
        </w:rPr>
        <w:t>ní na služební místo</w:t>
      </w:r>
      <w:r w:rsidR="00F06861" w:rsidRPr="00457F59">
        <w:rPr>
          <w:rFonts w:ascii="Segoe UI" w:eastAsia="Times New Roman" w:hAnsi="Segoe UI" w:cs="Segoe UI"/>
          <w:lang w:eastAsia="cs-CZ"/>
        </w:rPr>
        <w:t xml:space="preserve"> nebo žádosti o zařazení na služební místo </w:t>
      </w:r>
      <w:r w:rsidR="003059FD" w:rsidRPr="00457F59">
        <w:rPr>
          <w:rFonts w:ascii="Segoe UI" w:eastAsia="Times New Roman" w:hAnsi="Segoe UI" w:cs="Segoe UI"/>
          <w:lang w:eastAsia="cs-CZ"/>
        </w:rPr>
        <w:t>(dále jen „žádost“)</w:t>
      </w:r>
      <w:r w:rsidR="00C0487A" w:rsidRPr="00457F59">
        <w:rPr>
          <w:rFonts w:ascii="Segoe UI" w:hAnsi="Segoe UI" w:cs="Segoe UI"/>
          <w:b/>
        </w:rPr>
        <w:t xml:space="preserve"> podané ve lhůtě do</w:t>
      </w:r>
      <w:r w:rsidR="004C03D9" w:rsidRPr="00457F59">
        <w:rPr>
          <w:rFonts w:ascii="Segoe UI" w:hAnsi="Segoe UI" w:cs="Segoe UI"/>
          <w:b/>
        </w:rPr>
        <w:t> </w:t>
      </w:r>
      <w:r w:rsidR="00350783">
        <w:rPr>
          <w:rFonts w:ascii="Segoe UI" w:hAnsi="Segoe UI" w:cs="Segoe UI"/>
          <w:b/>
        </w:rPr>
        <w:t>15. září 2021</w:t>
      </w:r>
      <w:r w:rsidR="00C0487A" w:rsidRPr="00457F59">
        <w:rPr>
          <w:rFonts w:ascii="Segoe UI" w:hAnsi="Segoe UI" w:cs="Segoe UI"/>
        </w:rPr>
        <w:t xml:space="preserve">, tj. v této lhůtě </w:t>
      </w:r>
      <w:r w:rsidRPr="00457F59">
        <w:rPr>
          <w:rFonts w:ascii="Segoe UI" w:hAnsi="Segoe UI" w:cs="Segoe UI"/>
        </w:rPr>
        <w:t>za</w:t>
      </w:r>
      <w:r w:rsidR="00C0487A" w:rsidRPr="00457F59">
        <w:rPr>
          <w:rFonts w:ascii="Segoe UI" w:hAnsi="Segoe UI" w:cs="Segoe UI"/>
        </w:rPr>
        <w:t>slané</w:t>
      </w:r>
      <w:r w:rsidRPr="00457F59">
        <w:rPr>
          <w:rFonts w:ascii="Segoe UI" w:hAnsi="Segoe UI" w:cs="Segoe UI"/>
        </w:rPr>
        <w:t xml:space="preserve"> </w:t>
      </w:r>
      <w:r w:rsidR="006060F0" w:rsidRPr="00457F59">
        <w:rPr>
          <w:rFonts w:ascii="Segoe UI" w:hAnsi="Segoe UI" w:cs="Segoe UI"/>
        </w:rPr>
        <w:t xml:space="preserve">služebnímu orgánu </w:t>
      </w:r>
      <w:r w:rsidRPr="00457F59">
        <w:rPr>
          <w:rFonts w:ascii="Segoe UI" w:hAnsi="Segoe UI" w:cs="Segoe UI"/>
        </w:rPr>
        <w:t>prostřednictvím provozovatele poštovních služeb na adresu</w:t>
      </w:r>
      <w:r w:rsidR="006060F0" w:rsidRPr="00457F59">
        <w:rPr>
          <w:rFonts w:ascii="Segoe UI" w:hAnsi="Segoe UI" w:cs="Segoe UI"/>
        </w:rPr>
        <w:t xml:space="preserve"> služebního úřadu</w:t>
      </w:r>
      <w:r w:rsidRPr="00457F59">
        <w:rPr>
          <w:rFonts w:ascii="Segoe UI" w:hAnsi="Segoe UI" w:cs="Segoe UI"/>
        </w:rPr>
        <w:t xml:space="preserve"> </w:t>
      </w:r>
      <w:r w:rsidR="003255A7" w:rsidRPr="00457F59">
        <w:rPr>
          <w:rFonts w:ascii="Segoe UI" w:hAnsi="Segoe UI" w:cs="Segoe UI"/>
        </w:rPr>
        <w:t>Státní fond životního prostřed</w:t>
      </w:r>
      <w:r w:rsidR="008E2342" w:rsidRPr="00457F59">
        <w:rPr>
          <w:rFonts w:ascii="Segoe UI" w:hAnsi="Segoe UI" w:cs="Segoe UI"/>
        </w:rPr>
        <w:t>í ČR, Olbrachtova 2006/9, 140</w:t>
      </w:r>
      <w:r w:rsidR="009F5D56" w:rsidRPr="00457F59">
        <w:rPr>
          <w:rFonts w:ascii="Segoe UI" w:hAnsi="Segoe UI" w:cs="Segoe UI"/>
        </w:rPr>
        <w:t> </w:t>
      </w:r>
      <w:r w:rsidR="008E2342" w:rsidRPr="00457F59">
        <w:rPr>
          <w:rFonts w:ascii="Segoe UI" w:hAnsi="Segoe UI" w:cs="Segoe UI"/>
        </w:rPr>
        <w:t>00</w:t>
      </w:r>
      <w:r w:rsidR="003255A7" w:rsidRPr="00457F59">
        <w:rPr>
          <w:rFonts w:ascii="Segoe UI" w:hAnsi="Segoe UI" w:cs="Segoe UI"/>
        </w:rPr>
        <w:t xml:space="preserve"> Praha 4</w:t>
      </w:r>
      <w:r w:rsidRPr="00457F59">
        <w:rPr>
          <w:rFonts w:ascii="Segoe UI" w:hAnsi="Segoe UI" w:cs="Segoe UI"/>
        </w:rPr>
        <w:t xml:space="preserve">, </w:t>
      </w:r>
      <w:r w:rsidR="0044040E" w:rsidRPr="00457F59">
        <w:rPr>
          <w:rFonts w:ascii="Segoe UI" w:hAnsi="Segoe UI" w:cs="Segoe UI"/>
        </w:rPr>
        <w:t>nebo osobně poda</w:t>
      </w:r>
      <w:r w:rsidR="00C0487A" w:rsidRPr="00457F59">
        <w:rPr>
          <w:rFonts w:ascii="Segoe UI" w:hAnsi="Segoe UI" w:cs="Segoe UI"/>
        </w:rPr>
        <w:t>né</w:t>
      </w:r>
      <w:r w:rsidR="0044040E" w:rsidRPr="00457F59">
        <w:rPr>
          <w:rFonts w:ascii="Segoe UI" w:hAnsi="Segoe UI" w:cs="Segoe UI"/>
        </w:rPr>
        <w:t xml:space="preserve"> </w:t>
      </w:r>
      <w:r w:rsidRPr="00457F59">
        <w:rPr>
          <w:rFonts w:ascii="Segoe UI" w:hAnsi="Segoe UI" w:cs="Segoe UI"/>
        </w:rPr>
        <w:t xml:space="preserve">na podatelnu služebního </w:t>
      </w:r>
      <w:r w:rsidR="00C0487A" w:rsidRPr="00457F59">
        <w:rPr>
          <w:rFonts w:ascii="Segoe UI" w:hAnsi="Segoe UI" w:cs="Segoe UI"/>
        </w:rPr>
        <w:t>úřadu</w:t>
      </w:r>
      <w:r w:rsidRPr="00457F59">
        <w:rPr>
          <w:rFonts w:ascii="Segoe UI" w:hAnsi="Segoe UI" w:cs="Segoe UI"/>
        </w:rPr>
        <w:t xml:space="preserve"> na výše uvedené adrese</w:t>
      </w:r>
      <w:r w:rsidR="00073FE5" w:rsidRPr="00457F59">
        <w:rPr>
          <w:rFonts w:ascii="Segoe UI" w:hAnsi="Segoe UI" w:cs="Segoe UI"/>
        </w:rPr>
        <w:t>. Ž</w:t>
      </w:r>
      <w:r w:rsidR="006060F0" w:rsidRPr="00457F59">
        <w:rPr>
          <w:rFonts w:ascii="Segoe UI" w:hAnsi="Segoe UI" w:cs="Segoe UI"/>
        </w:rPr>
        <w:t xml:space="preserve">ádost lze podat rovněž </w:t>
      </w:r>
      <w:r w:rsidR="00B228A2" w:rsidRPr="00457F59">
        <w:rPr>
          <w:rFonts w:ascii="Segoe UI" w:hAnsi="Segoe UI" w:cs="Segoe UI"/>
        </w:rPr>
        <w:t>v</w:t>
      </w:r>
      <w:r w:rsidR="00DE317A" w:rsidRPr="00457F59">
        <w:rPr>
          <w:rFonts w:ascii="Segoe UI" w:hAnsi="Segoe UI" w:cs="Segoe UI"/>
        </w:rPr>
        <w:t> </w:t>
      </w:r>
      <w:r w:rsidR="00B228A2" w:rsidRPr="00457F59">
        <w:rPr>
          <w:rFonts w:ascii="Segoe UI" w:hAnsi="Segoe UI" w:cs="Segoe UI"/>
        </w:rPr>
        <w:t xml:space="preserve">elektronické podobě </w:t>
      </w:r>
      <w:r w:rsidR="0064419A" w:rsidRPr="00457F59">
        <w:rPr>
          <w:rFonts w:ascii="Segoe UI" w:hAnsi="Segoe UI" w:cs="Segoe UI"/>
        </w:rPr>
        <w:t>podepsanou</w:t>
      </w:r>
      <w:r w:rsidR="00B228A2" w:rsidRPr="00457F59">
        <w:rPr>
          <w:rFonts w:ascii="Segoe UI" w:hAnsi="Segoe UI" w:cs="Segoe UI"/>
        </w:rPr>
        <w:t xml:space="preserve"> uznávaným elektronickým podpisem</w:t>
      </w:r>
      <w:r w:rsidR="004C03D9" w:rsidRPr="00457F59">
        <w:rPr>
          <w:rFonts w:ascii="Segoe UI" w:hAnsi="Segoe UI" w:cs="Segoe UI"/>
        </w:rPr>
        <w:t xml:space="preserve"> </w:t>
      </w:r>
      <w:r w:rsidR="00B228A2" w:rsidRPr="00457F59">
        <w:rPr>
          <w:rFonts w:ascii="Segoe UI" w:hAnsi="Segoe UI" w:cs="Segoe UI"/>
        </w:rPr>
        <w:t>na</w:t>
      </w:r>
      <w:r w:rsidR="004C03D9" w:rsidRPr="00457F59">
        <w:rPr>
          <w:rFonts w:ascii="Segoe UI" w:hAnsi="Segoe UI" w:cs="Segoe UI"/>
        </w:rPr>
        <w:t xml:space="preserve"> </w:t>
      </w:r>
      <w:r w:rsidR="00B228A2" w:rsidRPr="00457F59">
        <w:rPr>
          <w:rFonts w:ascii="Segoe UI" w:hAnsi="Segoe UI" w:cs="Segoe UI"/>
        </w:rPr>
        <w:lastRenderedPageBreak/>
        <w:t xml:space="preserve">adresu </w:t>
      </w:r>
      <w:r w:rsidR="008C3B5F" w:rsidRPr="00457F59">
        <w:rPr>
          <w:rFonts w:ascii="Segoe UI" w:hAnsi="Segoe UI" w:cs="Segoe UI"/>
        </w:rPr>
        <w:t xml:space="preserve">elektronické pošty </w:t>
      </w:r>
      <w:r w:rsidR="00DE0518" w:rsidRPr="00457F59">
        <w:rPr>
          <w:rFonts w:ascii="Segoe UI" w:hAnsi="Segoe UI" w:cs="Segoe UI"/>
        </w:rPr>
        <w:t xml:space="preserve">služebního </w:t>
      </w:r>
      <w:r w:rsidR="006060F0" w:rsidRPr="00457F59">
        <w:rPr>
          <w:rFonts w:ascii="Segoe UI" w:hAnsi="Segoe UI" w:cs="Segoe UI"/>
        </w:rPr>
        <w:t xml:space="preserve">úřadu </w:t>
      </w:r>
      <w:r w:rsidR="00224D8F" w:rsidRPr="00457F59">
        <w:rPr>
          <w:rFonts w:ascii="Segoe UI" w:hAnsi="Segoe UI" w:cs="Segoe UI"/>
        </w:rPr>
        <w:t>epodatelna</w:t>
      </w:r>
      <w:r w:rsidR="003255A7" w:rsidRPr="00457F59">
        <w:rPr>
          <w:rFonts w:ascii="Segoe UI" w:hAnsi="Segoe UI" w:cs="Segoe UI"/>
        </w:rPr>
        <w:t>@sfzp.cz</w:t>
      </w:r>
      <w:r w:rsidR="00B228A2" w:rsidRPr="00457F59">
        <w:rPr>
          <w:rFonts w:ascii="Segoe UI" w:hAnsi="Segoe UI" w:cs="Segoe UI"/>
        </w:rPr>
        <w:t xml:space="preserve"> nebo prostřednictvím datové schránky </w:t>
      </w:r>
      <w:r w:rsidR="003255A7" w:rsidRPr="00457F59">
        <w:rPr>
          <w:rFonts w:ascii="Segoe UI" w:hAnsi="Segoe UI" w:cs="Segoe UI"/>
        </w:rPr>
        <w:t>favab6q</w:t>
      </w:r>
      <w:r w:rsidR="0044040E" w:rsidRPr="00457F59">
        <w:rPr>
          <w:rFonts w:ascii="Segoe UI" w:hAnsi="Segoe UI" w:cs="Segoe UI"/>
        </w:rPr>
        <w:t>.</w:t>
      </w:r>
    </w:p>
    <w:p w14:paraId="135B39B1" w14:textId="3F6C8C42" w:rsidR="00C82DB2" w:rsidRPr="00457F59" w:rsidRDefault="00276ED4" w:rsidP="00B76FB1">
      <w:pPr>
        <w:spacing w:after="240" w:line="240" w:lineRule="auto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Obálka</w:t>
      </w:r>
      <w:r w:rsidR="00B228A2" w:rsidRPr="00457F59">
        <w:rPr>
          <w:rFonts w:ascii="Segoe UI" w:hAnsi="Segoe UI" w:cs="Segoe UI"/>
        </w:rPr>
        <w:t>, resp. datová zpráva, obsahující žádost včetně požadovaných listin (příloh)</w:t>
      </w:r>
      <w:r w:rsidRPr="00457F59">
        <w:rPr>
          <w:rFonts w:ascii="Segoe UI" w:hAnsi="Segoe UI" w:cs="Segoe UI"/>
        </w:rPr>
        <w:t xml:space="preserve"> musí být označena slovy: </w:t>
      </w:r>
      <w:r w:rsidRPr="00457F59">
        <w:rPr>
          <w:rFonts w:ascii="Segoe UI" w:hAnsi="Segoe UI" w:cs="Segoe UI"/>
          <w:b/>
        </w:rPr>
        <w:t>„Neot</w:t>
      </w:r>
      <w:r w:rsidR="00CB1067" w:rsidRPr="00457F59">
        <w:rPr>
          <w:rFonts w:ascii="Segoe UI" w:hAnsi="Segoe UI" w:cs="Segoe UI"/>
          <w:b/>
        </w:rPr>
        <w:t>e</w:t>
      </w:r>
      <w:r w:rsidRPr="00457F59">
        <w:rPr>
          <w:rFonts w:ascii="Segoe UI" w:hAnsi="Segoe UI" w:cs="Segoe UI"/>
          <w:b/>
        </w:rPr>
        <w:t>vírat“</w:t>
      </w:r>
      <w:r w:rsidRPr="00457F59">
        <w:rPr>
          <w:rFonts w:ascii="Segoe UI" w:hAnsi="Segoe UI" w:cs="Segoe UI"/>
        </w:rPr>
        <w:t xml:space="preserve"> a slovy </w:t>
      </w:r>
      <w:r w:rsidRPr="00457F59">
        <w:rPr>
          <w:rFonts w:ascii="Segoe UI" w:hAnsi="Segoe UI" w:cs="Segoe UI"/>
          <w:b/>
        </w:rPr>
        <w:t>„</w:t>
      </w:r>
      <w:r w:rsidR="009D0FD0" w:rsidRPr="00457F59">
        <w:rPr>
          <w:rFonts w:ascii="Segoe UI" w:hAnsi="Segoe UI" w:cs="Segoe UI"/>
          <w:b/>
        </w:rPr>
        <w:t xml:space="preserve">Společné </w:t>
      </w:r>
      <w:r w:rsidR="00350783">
        <w:rPr>
          <w:rFonts w:ascii="Segoe UI" w:hAnsi="Segoe UI" w:cs="Segoe UI"/>
          <w:b/>
        </w:rPr>
        <w:t>VŘ</w:t>
      </w:r>
      <w:r w:rsidRPr="00457F59">
        <w:rPr>
          <w:rFonts w:ascii="Segoe UI" w:hAnsi="Segoe UI" w:cs="Segoe UI"/>
          <w:b/>
        </w:rPr>
        <w:t xml:space="preserve"> na služební míst</w:t>
      </w:r>
      <w:r w:rsidR="008A46F6" w:rsidRPr="00457F59">
        <w:rPr>
          <w:rFonts w:ascii="Segoe UI" w:hAnsi="Segoe UI" w:cs="Segoe UI"/>
          <w:b/>
        </w:rPr>
        <w:t xml:space="preserve">a č. </w:t>
      </w:r>
      <w:r w:rsidR="00457F59" w:rsidRPr="00457F59">
        <w:rPr>
          <w:rFonts w:ascii="Segoe UI" w:hAnsi="Segoe UI" w:cs="Segoe UI"/>
          <w:b/>
        </w:rPr>
        <w:t>905, 906</w:t>
      </w:r>
      <w:r w:rsidR="00434419">
        <w:rPr>
          <w:rFonts w:ascii="Segoe UI" w:hAnsi="Segoe UI" w:cs="Segoe UI"/>
          <w:b/>
        </w:rPr>
        <w:t>,</w:t>
      </w:r>
      <w:r w:rsidR="009F5D56" w:rsidRPr="00457F59">
        <w:rPr>
          <w:rFonts w:ascii="Segoe UI" w:hAnsi="Segoe UI" w:cs="Segoe UI"/>
          <w:b/>
        </w:rPr>
        <w:t xml:space="preserve"> </w:t>
      </w:r>
      <w:r w:rsidR="00434419">
        <w:rPr>
          <w:rFonts w:ascii="Segoe UI" w:hAnsi="Segoe UI" w:cs="Segoe UI"/>
          <w:b/>
        </w:rPr>
        <w:t>OR - PM</w:t>
      </w:r>
      <w:r w:rsidR="00131B59" w:rsidRPr="00457F59">
        <w:rPr>
          <w:rFonts w:ascii="Segoe UI" w:hAnsi="Segoe UI" w:cs="Segoe UI"/>
          <w:b/>
        </w:rPr>
        <w:t xml:space="preserve"> do </w:t>
      </w:r>
      <w:r w:rsidR="00457F59" w:rsidRPr="00457F59">
        <w:rPr>
          <w:rFonts w:ascii="Segoe UI" w:hAnsi="Segoe UI" w:cs="Segoe UI"/>
          <w:b/>
        </w:rPr>
        <w:t>Oddělení pro Fond spravedlivé transformace</w:t>
      </w:r>
      <w:r w:rsidRPr="00457F59">
        <w:rPr>
          <w:rFonts w:ascii="Segoe UI" w:hAnsi="Segoe UI" w:cs="Segoe UI"/>
          <w:b/>
        </w:rPr>
        <w:t>“</w:t>
      </w:r>
      <w:r w:rsidRPr="00457F59">
        <w:rPr>
          <w:rFonts w:ascii="Segoe UI" w:hAnsi="Segoe UI" w:cs="Segoe UI"/>
        </w:rPr>
        <w:t>.</w:t>
      </w:r>
    </w:p>
    <w:p w14:paraId="2DC104BB" w14:textId="77777777" w:rsidR="00276ED4" w:rsidRPr="00457F59" w:rsidRDefault="009D0FD0" w:rsidP="00B76FB1">
      <w:pPr>
        <w:spacing w:after="120" w:line="240" w:lineRule="auto"/>
        <w:jc w:val="both"/>
        <w:rPr>
          <w:rFonts w:ascii="Segoe UI" w:hAnsi="Segoe UI" w:cs="Segoe UI"/>
          <w:b/>
        </w:rPr>
      </w:pPr>
      <w:r w:rsidRPr="00457F59">
        <w:rPr>
          <w:rFonts w:ascii="Segoe UI" w:hAnsi="Segoe UI" w:cs="Segoe UI"/>
          <w:b/>
        </w:rPr>
        <w:t>Společného v</w:t>
      </w:r>
      <w:r w:rsidR="00276ED4" w:rsidRPr="00457F59">
        <w:rPr>
          <w:rFonts w:ascii="Segoe UI" w:hAnsi="Segoe UI" w:cs="Segoe UI"/>
          <w:b/>
        </w:rPr>
        <w:t xml:space="preserve">ýběrového řízení na </w:t>
      </w:r>
      <w:r w:rsidR="006060F0" w:rsidRPr="00457F59">
        <w:rPr>
          <w:rFonts w:ascii="Segoe UI" w:hAnsi="Segoe UI" w:cs="Segoe UI"/>
          <w:b/>
        </w:rPr>
        <w:t>výše uveden</w:t>
      </w:r>
      <w:r w:rsidRPr="00457F59">
        <w:rPr>
          <w:rFonts w:ascii="Segoe UI" w:hAnsi="Segoe UI" w:cs="Segoe UI"/>
          <w:b/>
        </w:rPr>
        <w:t>á</w:t>
      </w:r>
      <w:r w:rsidR="006060F0" w:rsidRPr="00457F59">
        <w:rPr>
          <w:rFonts w:ascii="Segoe UI" w:hAnsi="Segoe UI" w:cs="Segoe UI"/>
          <w:b/>
        </w:rPr>
        <w:t xml:space="preserve"> </w:t>
      </w:r>
      <w:r w:rsidR="00276ED4" w:rsidRPr="00457F59">
        <w:rPr>
          <w:rFonts w:ascii="Segoe UI" w:hAnsi="Segoe UI" w:cs="Segoe UI"/>
          <w:b/>
        </w:rPr>
        <w:t>služební míst</w:t>
      </w:r>
      <w:r w:rsidRPr="00457F59">
        <w:rPr>
          <w:rFonts w:ascii="Segoe UI" w:hAnsi="Segoe UI" w:cs="Segoe UI"/>
          <w:b/>
        </w:rPr>
        <w:t>a</w:t>
      </w:r>
      <w:r w:rsidR="006060F0" w:rsidRPr="00457F59">
        <w:rPr>
          <w:rFonts w:ascii="Segoe UI" w:hAnsi="Segoe UI" w:cs="Segoe UI"/>
          <w:b/>
        </w:rPr>
        <w:t xml:space="preserve"> se</w:t>
      </w:r>
      <w:r w:rsidR="00276ED4" w:rsidRPr="00457F59">
        <w:rPr>
          <w:rFonts w:ascii="Segoe UI" w:hAnsi="Segoe UI" w:cs="Segoe UI"/>
          <w:b/>
        </w:rPr>
        <w:t xml:space="preserve"> v souladu se zákonem může zúčastnit </w:t>
      </w:r>
      <w:r w:rsidR="00153A84" w:rsidRPr="00457F59">
        <w:rPr>
          <w:rFonts w:ascii="Segoe UI" w:hAnsi="Segoe UI" w:cs="Segoe UI"/>
          <w:b/>
        </w:rPr>
        <w:t>žadatel</w:t>
      </w:r>
      <w:r w:rsidR="00276ED4" w:rsidRPr="00457F59">
        <w:rPr>
          <w:rFonts w:ascii="Segoe UI" w:hAnsi="Segoe UI" w:cs="Segoe UI"/>
          <w:b/>
        </w:rPr>
        <w:t>, který:</w:t>
      </w:r>
    </w:p>
    <w:p w14:paraId="60DF5412" w14:textId="77777777" w:rsidR="00276ED4" w:rsidRPr="00457F59" w:rsidRDefault="00276ED4" w:rsidP="00B76FB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splňuje základní předpoklady stanovené zákonem, tj.:</w:t>
      </w:r>
    </w:p>
    <w:p w14:paraId="72A92415" w14:textId="77777777" w:rsidR="00F33781" w:rsidRPr="00457F59" w:rsidRDefault="00276ED4" w:rsidP="00B76FB1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je </w:t>
      </w:r>
      <w:r w:rsidR="00025B9F" w:rsidRPr="00457F59">
        <w:rPr>
          <w:rFonts w:ascii="Segoe UI" w:hAnsi="Segoe UI" w:cs="Segoe UI"/>
        </w:rPr>
        <w:t>státním občanem České republiky, občanem jiného členského státu Evropské unie nebo občanem státu, který je smluvním státem Dohody o Evropském hospodářském prostoru</w:t>
      </w:r>
      <w:r w:rsidR="00B228A2" w:rsidRPr="00457F59">
        <w:rPr>
          <w:rFonts w:ascii="Segoe UI" w:hAnsi="Segoe UI" w:cs="Segoe UI"/>
        </w:rPr>
        <w:t xml:space="preserve"> [§ 25 odst. 1 písm. a) zákona]</w:t>
      </w:r>
      <w:r w:rsidR="00FA1431" w:rsidRPr="00457F59">
        <w:rPr>
          <w:rFonts w:ascii="Segoe UI" w:hAnsi="Segoe UI" w:cs="Segoe UI"/>
        </w:rPr>
        <w:t>;</w:t>
      </w:r>
    </w:p>
    <w:p w14:paraId="5DDA28E5" w14:textId="77777777" w:rsidR="008278D5" w:rsidRPr="00457F59" w:rsidRDefault="008278D5" w:rsidP="00B76FB1">
      <w:pPr>
        <w:spacing w:after="0" w:line="240" w:lineRule="auto"/>
        <w:ind w:left="56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Splnění tohoto předpokladu se </w:t>
      </w:r>
      <w:r w:rsidR="00153A84" w:rsidRPr="00457F59">
        <w:rPr>
          <w:rFonts w:ascii="Segoe UI" w:hAnsi="Segoe UI" w:cs="Segoe UI"/>
        </w:rPr>
        <w:t xml:space="preserve">podle § 26 odst. 1 věta první zákona </w:t>
      </w:r>
      <w:r w:rsidRPr="00457F59">
        <w:rPr>
          <w:rFonts w:ascii="Segoe UI" w:hAnsi="Segoe UI" w:cs="Segoe UI"/>
        </w:rPr>
        <w:t>dokládá příslušnými listinami</w:t>
      </w:r>
      <w:r w:rsidR="00D44A1A" w:rsidRPr="00457F59">
        <w:rPr>
          <w:rFonts w:ascii="Segoe UI" w:hAnsi="Segoe UI" w:cs="Segoe UI"/>
        </w:rPr>
        <w:t>,</w:t>
      </w:r>
      <w:r w:rsidRPr="00457F59">
        <w:rPr>
          <w:rFonts w:ascii="Segoe UI" w:hAnsi="Segoe UI" w:cs="Segoe UI"/>
        </w:rPr>
        <w:t xml:space="preserve"> </w:t>
      </w:r>
      <w:r w:rsidR="007525D0" w:rsidRPr="00457F59">
        <w:rPr>
          <w:rFonts w:ascii="Segoe UI" w:hAnsi="Segoe UI" w:cs="Segoe UI"/>
        </w:rPr>
        <w:t xml:space="preserve">tj. </w:t>
      </w:r>
      <w:r w:rsidRPr="00457F59">
        <w:rPr>
          <w:rFonts w:ascii="Segoe UI" w:hAnsi="Segoe UI" w:cs="Segoe UI"/>
        </w:rPr>
        <w:t>průkaz</w:t>
      </w:r>
      <w:r w:rsidR="007525D0" w:rsidRPr="00457F59">
        <w:rPr>
          <w:rFonts w:ascii="Segoe UI" w:hAnsi="Segoe UI" w:cs="Segoe UI"/>
        </w:rPr>
        <w:t>em</w:t>
      </w:r>
      <w:r w:rsidRPr="00457F59">
        <w:rPr>
          <w:rFonts w:ascii="Segoe UI" w:hAnsi="Segoe UI" w:cs="Segoe UI"/>
        </w:rPr>
        <w:t xml:space="preserve"> totožnosti nebo osvědčení</w:t>
      </w:r>
      <w:r w:rsidR="007525D0" w:rsidRPr="00457F59">
        <w:rPr>
          <w:rFonts w:ascii="Segoe UI" w:hAnsi="Segoe UI" w:cs="Segoe UI"/>
        </w:rPr>
        <w:t>m</w:t>
      </w:r>
      <w:r w:rsidRPr="00457F59">
        <w:rPr>
          <w:rFonts w:ascii="Segoe UI" w:hAnsi="Segoe UI" w:cs="Segoe UI"/>
        </w:rPr>
        <w:t xml:space="preserve"> o státním občanství. Při </w:t>
      </w:r>
      <w:r w:rsidR="00153A84" w:rsidRPr="00457F59">
        <w:rPr>
          <w:rFonts w:ascii="Segoe UI" w:hAnsi="Segoe UI" w:cs="Segoe UI"/>
        </w:rPr>
        <w:t>podání</w:t>
      </w:r>
      <w:r w:rsidRPr="00457F59">
        <w:rPr>
          <w:rFonts w:ascii="Segoe UI" w:hAnsi="Segoe UI" w:cs="Segoe UI"/>
        </w:rPr>
        <w:t xml:space="preserve"> žádosti lze </w:t>
      </w:r>
      <w:r w:rsidR="00153A84" w:rsidRPr="00457F59">
        <w:rPr>
          <w:rFonts w:ascii="Segoe UI" w:hAnsi="Segoe UI" w:cs="Segoe UI"/>
        </w:rPr>
        <w:t>podle</w:t>
      </w:r>
      <w:r w:rsidRPr="00457F59">
        <w:rPr>
          <w:rFonts w:ascii="Segoe UI" w:hAnsi="Segoe UI" w:cs="Segoe UI"/>
        </w:rPr>
        <w:t xml:space="preserve"> § 26 odst. 2 zákona doložit pouze </w:t>
      </w:r>
      <w:r w:rsidR="00FA1431" w:rsidRPr="00457F59">
        <w:rPr>
          <w:rFonts w:ascii="Segoe UI" w:hAnsi="Segoe UI" w:cs="Segoe UI"/>
        </w:rPr>
        <w:t xml:space="preserve">písemné </w:t>
      </w:r>
      <w:r w:rsidRPr="00457F59">
        <w:rPr>
          <w:rFonts w:ascii="Segoe UI" w:hAnsi="Segoe UI" w:cs="Segoe UI"/>
        </w:rPr>
        <w:t>čestné prohlášení</w:t>
      </w:r>
      <w:r w:rsidR="00FA1431" w:rsidRPr="00457F59">
        <w:rPr>
          <w:rFonts w:ascii="Segoe UI" w:hAnsi="Segoe UI" w:cs="Segoe UI"/>
        </w:rPr>
        <w:t xml:space="preserve"> o státním občanství</w:t>
      </w:r>
      <w:r w:rsidR="00FB1375" w:rsidRPr="00457F59">
        <w:rPr>
          <w:rStyle w:val="Znakapoznpodarou"/>
          <w:rFonts w:ascii="Segoe UI" w:hAnsi="Segoe UI" w:cs="Segoe UI"/>
        </w:rPr>
        <w:footnoteReference w:id="2"/>
      </w:r>
      <w:r w:rsidRPr="00457F59">
        <w:rPr>
          <w:rFonts w:ascii="Segoe UI" w:hAnsi="Segoe UI" w:cs="Segoe UI"/>
        </w:rPr>
        <w:t xml:space="preserve">; </w:t>
      </w:r>
      <w:r w:rsidR="00D44A1A" w:rsidRPr="00457F59">
        <w:rPr>
          <w:rFonts w:ascii="Segoe UI" w:hAnsi="Segoe UI" w:cs="Segoe UI"/>
        </w:rPr>
        <w:t xml:space="preserve">uvedenou </w:t>
      </w:r>
      <w:r w:rsidRPr="00457F59">
        <w:rPr>
          <w:rFonts w:ascii="Segoe UI" w:hAnsi="Segoe UI" w:cs="Segoe UI"/>
        </w:rPr>
        <w:t>listin</w:t>
      </w:r>
      <w:r w:rsidR="00D44A1A" w:rsidRPr="00457F59">
        <w:rPr>
          <w:rFonts w:ascii="Segoe UI" w:hAnsi="Segoe UI" w:cs="Segoe UI"/>
        </w:rPr>
        <w:t>u</w:t>
      </w:r>
      <w:r w:rsidRPr="00457F59">
        <w:rPr>
          <w:rFonts w:ascii="Segoe UI" w:hAnsi="Segoe UI" w:cs="Segoe UI"/>
        </w:rPr>
        <w:t xml:space="preserve"> </w:t>
      </w:r>
      <w:r w:rsidR="00CC35D5" w:rsidRPr="00457F59">
        <w:rPr>
          <w:rFonts w:ascii="Segoe UI" w:hAnsi="Segoe UI" w:cs="Segoe UI"/>
        </w:rPr>
        <w:t xml:space="preserve">je žadatel </w:t>
      </w:r>
      <w:r w:rsidRPr="00457F59">
        <w:rPr>
          <w:rFonts w:ascii="Segoe UI" w:hAnsi="Segoe UI" w:cs="Segoe UI"/>
        </w:rPr>
        <w:t>v</w:t>
      </w:r>
      <w:r w:rsidR="00D44A1A" w:rsidRPr="00457F59">
        <w:rPr>
          <w:rFonts w:ascii="Segoe UI" w:hAnsi="Segoe UI" w:cs="Segoe UI"/>
        </w:rPr>
        <w:t> </w:t>
      </w:r>
      <w:r w:rsidRPr="00457F59">
        <w:rPr>
          <w:rFonts w:ascii="Segoe UI" w:hAnsi="Segoe UI" w:cs="Segoe UI"/>
        </w:rPr>
        <w:t xml:space="preserve">takovém případě </w:t>
      </w:r>
      <w:r w:rsidR="00CC35D5" w:rsidRPr="00457F59">
        <w:rPr>
          <w:rFonts w:ascii="Segoe UI" w:hAnsi="Segoe UI" w:cs="Segoe UI"/>
        </w:rPr>
        <w:t xml:space="preserve">povinen </w:t>
      </w:r>
      <w:r w:rsidR="00FA1431" w:rsidRPr="00457F59">
        <w:rPr>
          <w:rFonts w:ascii="Segoe UI" w:hAnsi="Segoe UI" w:cs="Segoe UI"/>
        </w:rPr>
        <w:t>doložit</w:t>
      </w:r>
      <w:r w:rsidRPr="00457F59">
        <w:rPr>
          <w:rFonts w:ascii="Segoe UI" w:hAnsi="Segoe UI" w:cs="Segoe UI"/>
        </w:rPr>
        <w:t xml:space="preserve"> následně, nejpozději před konáním pohovoru</w:t>
      </w:r>
      <w:r w:rsidR="00FA1431" w:rsidRPr="00457F59">
        <w:rPr>
          <w:rFonts w:ascii="Segoe UI" w:hAnsi="Segoe UI" w:cs="Segoe UI"/>
        </w:rPr>
        <w:t>;</w:t>
      </w:r>
    </w:p>
    <w:p w14:paraId="155FCF5B" w14:textId="77777777" w:rsidR="009D0FD0" w:rsidRPr="00457F59" w:rsidRDefault="009D0FD0" w:rsidP="00B76FB1">
      <w:pPr>
        <w:spacing w:after="0" w:line="240" w:lineRule="auto"/>
        <w:ind w:left="567"/>
        <w:jc w:val="both"/>
        <w:rPr>
          <w:rFonts w:ascii="Segoe UI" w:hAnsi="Segoe UI" w:cs="Segoe UI"/>
        </w:rPr>
      </w:pPr>
    </w:p>
    <w:p w14:paraId="17A29AB2" w14:textId="77777777" w:rsidR="00336923" w:rsidRPr="00457F59" w:rsidRDefault="00336923" w:rsidP="00B76FB1">
      <w:pPr>
        <w:spacing w:after="120" w:line="240" w:lineRule="auto"/>
        <w:ind w:left="56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541560D3" w14:textId="77777777" w:rsidR="00276ED4" w:rsidRPr="00457F59" w:rsidRDefault="00276ED4" w:rsidP="00B76FB1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dosáhl věku 18 let</w:t>
      </w:r>
      <w:r w:rsidR="00FA1431" w:rsidRPr="00457F59">
        <w:rPr>
          <w:rFonts w:ascii="Segoe UI" w:hAnsi="Segoe UI" w:cs="Segoe UI"/>
        </w:rPr>
        <w:t xml:space="preserve"> [§ 25 odst. 1 písm. b) zákona];</w:t>
      </w:r>
    </w:p>
    <w:p w14:paraId="53306767" w14:textId="77777777" w:rsidR="00FA1431" w:rsidRPr="00457F59" w:rsidRDefault="00276ED4" w:rsidP="00B76FB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je plně svéprávný </w:t>
      </w:r>
      <w:r w:rsidR="00FA1431" w:rsidRPr="00457F59">
        <w:rPr>
          <w:rFonts w:ascii="Segoe UI" w:hAnsi="Segoe UI" w:cs="Segoe UI"/>
        </w:rPr>
        <w:t>[</w:t>
      </w:r>
      <w:r w:rsidRPr="00457F59">
        <w:rPr>
          <w:rFonts w:ascii="Segoe UI" w:hAnsi="Segoe UI" w:cs="Segoe UI"/>
        </w:rPr>
        <w:t>§ 25 odst. 1 písm. c) zákona</w:t>
      </w:r>
      <w:r w:rsidR="00FA1431" w:rsidRPr="00457F59">
        <w:rPr>
          <w:rFonts w:ascii="Segoe UI" w:hAnsi="Segoe UI" w:cs="Segoe UI"/>
        </w:rPr>
        <w:t>];</w:t>
      </w:r>
      <w:r w:rsidRPr="00457F59">
        <w:rPr>
          <w:rFonts w:ascii="Segoe UI" w:hAnsi="Segoe UI" w:cs="Segoe UI"/>
        </w:rPr>
        <w:t xml:space="preserve"> </w:t>
      </w:r>
    </w:p>
    <w:p w14:paraId="02FBB1B7" w14:textId="77777777" w:rsidR="00276ED4" w:rsidRPr="00457F59" w:rsidRDefault="00276ED4" w:rsidP="00B76FB1">
      <w:pPr>
        <w:spacing w:after="120" w:line="240" w:lineRule="auto"/>
        <w:ind w:left="56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Splnění tohoto předpokladu se</w:t>
      </w:r>
      <w:r w:rsidR="00FA1431" w:rsidRPr="00457F59">
        <w:rPr>
          <w:rFonts w:ascii="Segoe UI" w:hAnsi="Segoe UI" w:cs="Segoe UI"/>
        </w:rPr>
        <w:t xml:space="preserve"> podle § 26 odst. 1 věta šestá zákona</w:t>
      </w:r>
      <w:r w:rsidRPr="00457F59">
        <w:rPr>
          <w:rFonts w:ascii="Segoe UI" w:hAnsi="Segoe UI" w:cs="Segoe UI"/>
        </w:rPr>
        <w:t xml:space="preserve"> dokládá písemným čestným prohlášením</w:t>
      </w:r>
      <w:r w:rsidR="000444CB" w:rsidRPr="00457F59">
        <w:rPr>
          <w:rStyle w:val="Znakapoznpodarou"/>
          <w:rFonts w:ascii="Segoe UI" w:hAnsi="Segoe UI" w:cs="Segoe UI"/>
        </w:rPr>
        <w:footnoteReference w:id="3"/>
      </w:r>
      <w:r w:rsidR="00FA1431" w:rsidRPr="00457F59">
        <w:rPr>
          <w:rFonts w:ascii="Segoe UI" w:hAnsi="Segoe UI" w:cs="Segoe UI"/>
        </w:rPr>
        <w:t>;</w:t>
      </w:r>
    </w:p>
    <w:p w14:paraId="0CDD5E0D" w14:textId="77777777" w:rsidR="007525D0" w:rsidRPr="00457F59" w:rsidRDefault="00276ED4" w:rsidP="00B76FB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je bezúhonný </w:t>
      </w:r>
      <w:r w:rsidR="00FA1431" w:rsidRPr="00457F59">
        <w:rPr>
          <w:rFonts w:ascii="Segoe UI" w:hAnsi="Segoe UI" w:cs="Segoe UI"/>
        </w:rPr>
        <w:t>[</w:t>
      </w:r>
      <w:r w:rsidRPr="00457F59">
        <w:rPr>
          <w:rFonts w:ascii="Segoe UI" w:hAnsi="Segoe UI" w:cs="Segoe UI"/>
        </w:rPr>
        <w:t>§ 25 odst. 1 písm. d) zákona</w:t>
      </w:r>
      <w:r w:rsidR="00FA1431" w:rsidRPr="00457F59">
        <w:rPr>
          <w:rFonts w:ascii="Segoe UI" w:hAnsi="Segoe UI" w:cs="Segoe UI"/>
        </w:rPr>
        <w:t>]</w:t>
      </w:r>
      <w:r w:rsidR="007525D0" w:rsidRPr="00457F59">
        <w:rPr>
          <w:rFonts w:ascii="Segoe UI" w:hAnsi="Segoe UI" w:cs="Segoe UI"/>
        </w:rPr>
        <w:t>;</w:t>
      </w:r>
    </w:p>
    <w:p w14:paraId="236DBE6A" w14:textId="77777777" w:rsidR="00755FF6" w:rsidRPr="00457F59" w:rsidRDefault="00FA1431" w:rsidP="00B76FB1">
      <w:pPr>
        <w:spacing w:after="0" w:line="240" w:lineRule="auto"/>
        <w:ind w:left="56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>Splnění tohoto předpokladu se podle § 26 odst. 1 věta druhá zákona dokládá výpisem</w:t>
      </w:r>
      <w:r w:rsidR="007525D0" w:rsidRPr="00457F59">
        <w:rPr>
          <w:rFonts w:ascii="Segoe UI" w:hAnsi="Segoe UI" w:cs="Segoe UI"/>
        </w:rPr>
        <w:t xml:space="preserve"> z</w:t>
      </w:r>
      <w:r w:rsidR="00755FF6" w:rsidRPr="00457F59">
        <w:rPr>
          <w:rFonts w:ascii="Segoe UI" w:hAnsi="Segoe UI" w:cs="Segoe UI"/>
        </w:rPr>
        <w:t xml:space="preserve"> evidence </w:t>
      </w:r>
      <w:r w:rsidRPr="00457F59">
        <w:rPr>
          <w:rFonts w:ascii="Segoe UI" w:hAnsi="Segoe UI" w:cs="Segoe UI"/>
        </w:rPr>
        <w:t>Rejstříku trestů, který nesmí být starší než 3 měsíce</w:t>
      </w:r>
      <w:r w:rsidR="00EE40B4" w:rsidRPr="00457F59">
        <w:rPr>
          <w:rFonts w:ascii="Segoe UI" w:hAnsi="Segoe UI" w:cs="Segoe UI"/>
        </w:rPr>
        <w:t>. Pokud žadatel do žádosti poskytne údaje nutné k obstarání výpisu z evidence Rejstříku trestů</w:t>
      </w:r>
      <w:r w:rsidR="00EE40B4" w:rsidRPr="00457F59">
        <w:rPr>
          <w:rStyle w:val="Znakapoznpodarou"/>
          <w:rFonts w:ascii="Segoe UI" w:hAnsi="Segoe UI" w:cs="Segoe UI"/>
        </w:rPr>
        <w:footnoteReference w:id="4"/>
      </w:r>
      <w:r w:rsidR="00EE40B4" w:rsidRPr="00457F59">
        <w:rPr>
          <w:rFonts w:ascii="Segoe UI" w:hAnsi="Segoe UI" w:cs="Segoe UI"/>
        </w:rPr>
        <w:t>, není již povinen výpis z evidence Rejstříku trestů</w:t>
      </w:r>
      <w:r w:rsidR="00755FF6" w:rsidRPr="00457F59">
        <w:rPr>
          <w:rFonts w:ascii="Segoe UI" w:hAnsi="Segoe UI" w:cs="Segoe UI"/>
        </w:rPr>
        <w:t xml:space="preserve"> doložit</w:t>
      </w:r>
      <w:r w:rsidR="00EE40B4" w:rsidRPr="00457F59">
        <w:rPr>
          <w:rFonts w:ascii="Segoe UI" w:hAnsi="Segoe UI" w:cs="Segoe UI"/>
        </w:rPr>
        <w:t xml:space="preserve">, neboť si </w:t>
      </w:r>
      <w:r w:rsidR="00755FF6" w:rsidRPr="00457F59">
        <w:rPr>
          <w:rFonts w:ascii="Segoe UI" w:hAnsi="Segoe UI" w:cs="Segoe UI"/>
        </w:rPr>
        <w:t xml:space="preserve">ho služební orgán </w:t>
      </w:r>
      <w:r w:rsidR="00EE40B4" w:rsidRPr="00457F59">
        <w:rPr>
          <w:rFonts w:ascii="Segoe UI" w:hAnsi="Segoe UI" w:cs="Segoe UI"/>
        </w:rPr>
        <w:t xml:space="preserve">vyžádá na základě poskytnutých údajů přímo od Rejstříku trestů. </w:t>
      </w:r>
    </w:p>
    <w:p w14:paraId="442EC0FD" w14:textId="77777777" w:rsidR="00F33781" w:rsidRPr="00457F59" w:rsidRDefault="00E375AB" w:rsidP="00B76FB1">
      <w:pPr>
        <w:spacing w:after="120" w:line="240" w:lineRule="auto"/>
        <w:ind w:left="56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  <w:bCs/>
        </w:rPr>
        <w:t>N</w:t>
      </w:r>
      <w:r w:rsidR="00EE40B4" w:rsidRPr="00457F59">
        <w:rPr>
          <w:rFonts w:ascii="Segoe UI" w:hAnsi="Segoe UI" w:cs="Segoe UI"/>
          <w:bCs/>
        </w:rPr>
        <w:t xml:space="preserve">ení-li žadatel státním občanem České republiky, je povinen doložit bezúhonnost </w:t>
      </w:r>
      <w:r w:rsidR="00FA1431" w:rsidRPr="00457F59">
        <w:rPr>
          <w:rFonts w:ascii="Segoe UI" w:hAnsi="Segoe UI" w:cs="Segoe UI"/>
          <w:bCs/>
        </w:rPr>
        <w:t>obdobným dokladem o bezúhonnosti</w:t>
      </w:r>
      <w:r w:rsidR="00FA1431" w:rsidRPr="00457F59">
        <w:rPr>
          <w:rStyle w:val="Znakapoznpodarou"/>
          <w:rFonts w:ascii="Segoe UI" w:hAnsi="Segoe UI" w:cs="Segoe UI"/>
          <w:bCs/>
        </w:rPr>
        <w:footnoteReference w:id="5"/>
      </w:r>
      <w:r w:rsidR="007525D0" w:rsidRPr="00457F59">
        <w:rPr>
          <w:rFonts w:ascii="Segoe UI" w:hAnsi="Segoe UI" w:cs="Segoe UI"/>
          <w:bCs/>
        </w:rPr>
        <w:t>;</w:t>
      </w:r>
      <w:r w:rsidR="00F33781" w:rsidRPr="00457F59">
        <w:rPr>
          <w:rFonts w:ascii="Segoe UI" w:hAnsi="Segoe UI" w:cs="Segoe UI"/>
        </w:rPr>
        <w:t xml:space="preserve">  </w:t>
      </w:r>
    </w:p>
    <w:p w14:paraId="50AE885B" w14:textId="77777777" w:rsidR="008278D5" w:rsidRPr="00457F59" w:rsidRDefault="00276ED4" w:rsidP="00B76FB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dosáhl vzdělání stanoveného zákonem pro toto služební místo </w:t>
      </w:r>
      <w:r w:rsidR="007525D0" w:rsidRPr="00457F59">
        <w:rPr>
          <w:rFonts w:ascii="Segoe UI" w:hAnsi="Segoe UI" w:cs="Segoe UI"/>
        </w:rPr>
        <w:t>[</w:t>
      </w:r>
      <w:r w:rsidRPr="00457F59">
        <w:rPr>
          <w:rFonts w:ascii="Segoe UI" w:hAnsi="Segoe UI" w:cs="Segoe UI"/>
        </w:rPr>
        <w:t>§ 25 odst. 1 písm. e) zákona</w:t>
      </w:r>
      <w:r w:rsidR="007525D0" w:rsidRPr="00457F59">
        <w:rPr>
          <w:rFonts w:ascii="Segoe UI" w:hAnsi="Segoe UI" w:cs="Segoe UI"/>
        </w:rPr>
        <w:t>]</w:t>
      </w:r>
      <w:r w:rsidR="006C7AEF" w:rsidRPr="00457F59">
        <w:rPr>
          <w:rFonts w:ascii="Segoe UI" w:hAnsi="Segoe UI" w:cs="Segoe UI"/>
        </w:rPr>
        <w:t xml:space="preserve">, tj. </w:t>
      </w:r>
      <w:r w:rsidRPr="00457F59">
        <w:rPr>
          <w:rFonts w:ascii="Segoe UI" w:hAnsi="Segoe UI" w:cs="Segoe UI"/>
        </w:rPr>
        <w:t>vysokoškolské vzdělání</w:t>
      </w:r>
      <w:r w:rsidR="00755FF6" w:rsidRPr="00457F59">
        <w:rPr>
          <w:rFonts w:ascii="Segoe UI" w:hAnsi="Segoe UI" w:cs="Segoe UI"/>
        </w:rPr>
        <w:t xml:space="preserve"> získané studiem v magisterském studijním programu</w:t>
      </w:r>
      <w:r w:rsidR="007525D0" w:rsidRPr="00457F59">
        <w:rPr>
          <w:rFonts w:ascii="Segoe UI" w:hAnsi="Segoe UI" w:cs="Segoe UI"/>
        </w:rPr>
        <w:t>;</w:t>
      </w:r>
      <w:r w:rsidRPr="00457F59">
        <w:rPr>
          <w:rFonts w:ascii="Segoe UI" w:hAnsi="Segoe UI" w:cs="Segoe UI"/>
        </w:rPr>
        <w:t xml:space="preserve"> </w:t>
      </w:r>
    </w:p>
    <w:p w14:paraId="52B1F681" w14:textId="77777777" w:rsidR="00276ED4" w:rsidRPr="00457F59" w:rsidRDefault="008278D5" w:rsidP="00B76FB1">
      <w:pPr>
        <w:spacing w:after="120" w:line="240" w:lineRule="auto"/>
        <w:ind w:left="56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Splnění tohoto předpokladu se </w:t>
      </w:r>
      <w:r w:rsidR="007525D0" w:rsidRPr="00457F59">
        <w:rPr>
          <w:rFonts w:ascii="Segoe UI" w:hAnsi="Segoe UI" w:cs="Segoe UI"/>
        </w:rPr>
        <w:t xml:space="preserve">podle § 26 odst. 1 věta první zákona </w:t>
      </w:r>
      <w:r w:rsidRPr="00457F59">
        <w:rPr>
          <w:rFonts w:ascii="Segoe UI" w:hAnsi="Segoe UI" w:cs="Segoe UI"/>
        </w:rPr>
        <w:t>dokládá příslušnými listinami</w:t>
      </w:r>
      <w:r w:rsidR="00D44A1A" w:rsidRPr="00457F59">
        <w:rPr>
          <w:rFonts w:ascii="Segoe UI" w:hAnsi="Segoe UI" w:cs="Segoe UI"/>
        </w:rPr>
        <w:t>,</w:t>
      </w:r>
      <w:r w:rsidR="007525D0" w:rsidRPr="00457F59">
        <w:rPr>
          <w:rFonts w:ascii="Segoe UI" w:hAnsi="Segoe UI" w:cs="Segoe UI"/>
        </w:rPr>
        <w:t xml:space="preserve"> </w:t>
      </w:r>
      <w:r w:rsidR="00D44A1A" w:rsidRPr="00457F59">
        <w:rPr>
          <w:rFonts w:ascii="Segoe UI" w:hAnsi="Segoe UI" w:cs="Segoe UI"/>
        </w:rPr>
        <w:t xml:space="preserve">tj. </w:t>
      </w:r>
      <w:r w:rsidR="007525D0" w:rsidRPr="00457F59">
        <w:rPr>
          <w:rFonts w:ascii="Segoe UI" w:hAnsi="Segoe UI" w:cs="Segoe UI"/>
        </w:rPr>
        <w:t>originál</w:t>
      </w:r>
      <w:r w:rsidR="00D44A1A" w:rsidRPr="00457F59">
        <w:rPr>
          <w:rFonts w:ascii="Segoe UI" w:hAnsi="Segoe UI" w:cs="Segoe UI"/>
        </w:rPr>
        <w:t>em</w:t>
      </w:r>
      <w:r w:rsidR="007525D0" w:rsidRPr="00457F59">
        <w:rPr>
          <w:rFonts w:ascii="Segoe UI" w:hAnsi="Segoe UI" w:cs="Segoe UI"/>
        </w:rPr>
        <w:t xml:space="preserve"> nebo </w:t>
      </w:r>
      <w:r w:rsidRPr="00457F59">
        <w:rPr>
          <w:rFonts w:ascii="Segoe UI" w:hAnsi="Segoe UI" w:cs="Segoe UI"/>
        </w:rPr>
        <w:t>úředně ověřen</w:t>
      </w:r>
      <w:r w:rsidR="00D44A1A" w:rsidRPr="00457F59">
        <w:rPr>
          <w:rFonts w:ascii="Segoe UI" w:hAnsi="Segoe UI" w:cs="Segoe UI"/>
        </w:rPr>
        <w:t>ou</w:t>
      </w:r>
      <w:r w:rsidRPr="00457F59">
        <w:rPr>
          <w:rFonts w:ascii="Segoe UI" w:hAnsi="Segoe UI" w:cs="Segoe UI"/>
        </w:rPr>
        <w:t xml:space="preserve"> kopi</w:t>
      </w:r>
      <w:r w:rsidR="00D44A1A" w:rsidRPr="00457F59">
        <w:rPr>
          <w:rFonts w:ascii="Segoe UI" w:hAnsi="Segoe UI" w:cs="Segoe UI"/>
        </w:rPr>
        <w:t>í</w:t>
      </w:r>
      <w:r w:rsidRPr="00457F59">
        <w:rPr>
          <w:rFonts w:ascii="Segoe UI" w:hAnsi="Segoe UI" w:cs="Segoe UI"/>
        </w:rPr>
        <w:t xml:space="preserve"> dokladu o dosaženém vzdělání</w:t>
      </w:r>
      <w:r w:rsidR="007525D0" w:rsidRPr="00457F59">
        <w:rPr>
          <w:rFonts w:ascii="Segoe UI" w:hAnsi="Segoe UI" w:cs="Segoe UI"/>
        </w:rPr>
        <w:t xml:space="preserve"> </w:t>
      </w:r>
      <w:r w:rsidR="00D44A1A" w:rsidRPr="00457F59">
        <w:rPr>
          <w:rFonts w:ascii="Segoe UI" w:hAnsi="Segoe UI" w:cs="Segoe UI"/>
        </w:rPr>
        <w:t>(</w:t>
      </w:r>
      <w:r w:rsidRPr="00457F59">
        <w:rPr>
          <w:rFonts w:ascii="Segoe UI" w:hAnsi="Segoe UI" w:cs="Segoe UI"/>
        </w:rPr>
        <w:t>vysokoškolského diplomu)</w:t>
      </w:r>
      <w:r w:rsidR="00726ACB" w:rsidRPr="00457F59">
        <w:rPr>
          <w:rFonts w:ascii="Segoe UI" w:hAnsi="Segoe UI" w:cs="Segoe UI"/>
        </w:rPr>
        <w:t>.</w:t>
      </w:r>
      <w:r w:rsidRPr="00457F59">
        <w:rPr>
          <w:rFonts w:ascii="Segoe UI" w:hAnsi="Segoe UI" w:cs="Segoe UI"/>
        </w:rPr>
        <w:t xml:space="preserve"> Při</w:t>
      </w:r>
      <w:r w:rsidR="00DD494D" w:rsidRPr="00457F59">
        <w:rPr>
          <w:rFonts w:ascii="Segoe UI" w:hAnsi="Segoe UI" w:cs="Segoe UI"/>
        </w:rPr>
        <w:t> </w:t>
      </w:r>
      <w:r w:rsidR="007525D0" w:rsidRPr="00457F59">
        <w:rPr>
          <w:rFonts w:ascii="Segoe UI" w:hAnsi="Segoe UI" w:cs="Segoe UI"/>
        </w:rPr>
        <w:t>podání</w:t>
      </w:r>
      <w:r w:rsidRPr="00457F59">
        <w:rPr>
          <w:rFonts w:ascii="Segoe UI" w:hAnsi="Segoe UI" w:cs="Segoe UI"/>
        </w:rPr>
        <w:t xml:space="preserve"> žádosti lze </w:t>
      </w:r>
      <w:r w:rsidR="00D44A1A" w:rsidRPr="00457F59">
        <w:rPr>
          <w:rFonts w:ascii="Segoe UI" w:hAnsi="Segoe UI" w:cs="Segoe UI"/>
        </w:rPr>
        <w:t>podle</w:t>
      </w:r>
      <w:r w:rsidRPr="00457F59">
        <w:rPr>
          <w:rFonts w:ascii="Segoe UI" w:hAnsi="Segoe UI" w:cs="Segoe UI"/>
        </w:rPr>
        <w:t xml:space="preserve"> § 26 odst. 2 zákona doložit </w:t>
      </w:r>
      <w:r w:rsidR="00704EFE" w:rsidRPr="00457F59">
        <w:rPr>
          <w:rFonts w:ascii="Segoe UI" w:hAnsi="Segoe UI" w:cs="Segoe UI"/>
        </w:rPr>
        <w:t xml:space="preserve">pouze </w:t>
      </w:r>
      <w:r w:rsidR="00D44A1A" w:rsidRPr="00457F59">
        <w:rPr>
          <w:rFonts w:ascii="Segoe UI" w:hAnsi="Segoe UI" w:cs="Segoe UI"/>
        </w:rPr>
        <w:t xml:space="preserve">písemné </w:t>
      </w:r>
      <w:r w:rsidR="00704EFE" w:rsidRPr="00457F59">
        <w:rPr>
          <w:rFonts w:ascii="Segoe UI" w:hAnsi="Segoe UI" w:cs="Segoe UI"/>
        </w:rPr>
        <w:t>čestné prohlášení</w:t>
      </w:r>
      <w:r w:rsidR="007525D0" w:rsidRPr="00457F59">
        <w:rPr>
          <w:rFonts w:ascii="Segoe UI" w:hAnsi="Segoe UI" w:cs="Segoe UI"/>
        </w:rPr>
        <w:t xml:space="preserve"> o dosaženém vzdělání</w:t>
      </w:r>
      <w:r w:rsidR="00755FF6" w:rsidRPr="00457F59">
        <w:rPr>
          <w:rStyle w:val="Znakapoznpodarou"/>
          <w:rFonts w:ascii="Segoe UI" w:hAnsi="Segoe UI" w:cs="Segoe UI"/>
        </w:rPr>
        <w:footnoteReference w:id="6"/>
      </w:r>
      <w:r w:rsidR="007525D0" w:rsidRPr="00457F59">
        <w:rPr>
          <w:rFonts w:ascii="Segoe UI" w:hAnsi="Segoe UI" w:cs="Segoe UI"/>
        </w:rPr>
        <w:t xml:space="preserve">; </w:t>
      </w:r>
      <w:r w:rsidR="00D44A1A" w:rsidRPr="00457F59">
        <w:rPr>
          <w:rFonts w:ascii="Segoe UI" w:hAnsi="Segoe UI" w:cs="Segoe UI"/>
        </w:rPr>
        <w:t xml:space="preserve">uvedenou </w:t>
      </w:r>
      <w:r w:rsidR="007525D0" w:rsidRPr="00457F59">
        <w:rPr>
          <w:rFonts w:ascii="Segoe UI" w:hAnsi="Segoe UI" w:cs="Segoe UI"/>
        </w:rPr>
        <w:t>listin</w:t>
      </w:r>
      <w:r w:rsidR="00D44A1A" w:rsidRPr="00457F59">
        <w:rPr>
          <w:rFonts w:ascii="Segoe UI" w:hAnsi="Segoe UI" w:cs="Segoe UI"/>
        </w:rPr>
        <w:t>u</w:t>
      </w:r>
      <w:r w:rsidR="007525D0" w:rsidRPr="00457F59">
        <w:rPr>
          <w:rFonts w:ascii="Segoe UI" w:hAnsi="Segoe UI" w:cs="Segoe UI"/>
        </w:rPr>
        <w:t xml:space="preserve"> lze v takovém případě doložit následně, nejpozději před konáním pohovoru;</w:t>
      </w:r>
      <w:r w:rsidR="00276ED4" w:rsidRPr="00457F59">
        <w:rPr>
          <w:rFonts w:ascii="Segoe UI" w:hAnsi="Segoe UI" w:cs="Segoe UI"/>
        </w:rPr>
        <w:t xml:space="preserve">  </w:t>
      </w:r>
    </w:p>
    <w:p w14:paraId="104A9ED7" w14:textId="77777777" w:rsidR="008278D5" w:rsidRPr="00457F59" w:rsidRDefault="00276ED4" w:rsidP="00B76FB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má potřebnou zdravotní způsobilost </w:t>
      </w:r>
      <w:r w:rsidR="00240188" w:rsidRPr="00457F59">
        <w:rPr>
          <w:rFonts w:ascii="Segoe UI" w:hAnsi="Segoe UI" w:cs="Segoe UI"/>
        </w:rPr>
        <w:t>[</w:t>
      </w:r>
      <w:r w:rsidRPr="00457F59">
        <w:rPr>
          <w:rFonts w:ascii="Segoe UI" w:hAnsi="Segoe UI" w:cs="Segoe UI"/>
        </w:rPr>
        <w:t>§ 25 odst. 1 písm. f) zákona</w:t>
      </w:r>
      <w:r w:rsidR="00240188" w:rsidRPr="00457F59">
        <w:rPr>
          <w:rFonts w:ascii="Segoe UI" w:hAnsi="Segoe UI" w:cs="Segoe UI"/>
        </w:rPr>
        <w:t>]</w:t>
      </w:r>
      <w:r w:rsidR="00D44A1A" w:rsidRPr="00457F59">
        <w:rPr>
          <w:rFonts w:ascii="Segoe UI" w:hAnsi="Segoe UI" w:cs="Segoe UI"/>
        </w:rPr>
        <w:t>;</w:t>
      </w:r>
      <w:r w:rsidRPr="00457F59">
        <w:rPr>
          <w:rFonts w:ascii="Segoe UI" w:hAnsi="Segoe UI" w:cs="Segoe UI"/>
        </w:rPr>
        <w:t xml:space="preserve"> </w:t>
      </w:r>
    </w:p>
    <w:p w14:paraId="19BC47C5" w14:textId="77777777" w:rsidR="00B50ED7" w:rsidRPr="00457F59" w:rsidRDefault="008278D5" w:rsidP="00381FFE">
      <w:pPr>
        <w:spacing w:after="240" w:line="240" w:lineRule="auto"/>
        <w:ind w:left="567"/>
        <w:jc w:val="both"/>
        <w:rPr>
          <w:rFonts w:ascii="Segoe UI" w:hAnsi="Segoe UI" w:cs="Segoe UI"/>
        </w:rPr>
      </w:pPr>
      <w:r w:rsidRPr="00457F59">
        <w:rPr>
          <w:rFonts w:ascii="Segoe UI" w:hAnsi="Segoe UI" w:cs="Segoe UI"/>
        </w:rPr>
        <w:t xml:space="preserve">Splnění tohoto předpokladu se </w:t>
      </w:r>
      <w:r w:rsidR="00D44A1A" w:rsidRPr="00457F59">
        <w:rPr>
          <w:rFonts w:ascii="Segoe UI" w:hAnsi="Segoe UI" w:cs="Segoe UI"/>
        </w:rPr>
        <w:t xml:space="preserve">podle § 26 odst. </w:t>
      </w:r>
      <w:r w:rsidR="00DD494D" w:rsidRPr="00457F59">
        <w:rPr>
          <w:rFonts w:ascii="Segoe UI" w:hAnsi="Segoe UI" w:cs="Segoe UI"/>
        </w:rPr>
        <w:t xml:space="preserve">3 </w:t>
      </w:r>
      <w:r w:rsidR="00D44A1A" w:rsidRPr="00457F59">
        <w:rPr>
          <w:rFonts w:ascii="Segoe UI" w:hAnsi="Segoe UI" w:cs="Segoe UI"/>
        </w:rPr>
        <w:t xml:space="preserve">zákona </w:t>
      </w:r>
      <w:r w:rsidRPr="00457F59">
        <w:rPr>
          <w:rFonts w:ascii="Segoe UI" w:hAnsi="Segoe UI" w:cs="Segoe UI"/>
        </w:rPr>
        <w:t xml:space="preserve">dokládá </w:t>
      </w:r>
      <w:r w:rsidR="00DD494D" w:rsidRPr="00457F59">
        <w:rPr>
          <w:rFonts w:ascii="Segoe UI" w:hAnsi="Segoe UI" w:cs="Segoe UI"/>
        </w:rPr>
        <w:t>písemným čestným prohlášením</w:t>
      </w:r>
      <w:r w:rsidR="0085428E" w:rsidRPr="00457F59">
        <w:rPr>
          <w:rStyle w:val="Znakapoznpodarou"/>
          <w:rFonts w:ascii="Segoe UI" w:hAnsi="Segoe UI" w:cs="Segoe UI"/>
        </w:rPr>
        <w:footnoteReference w:id="7"/>
      </w:r>
      <w:r w:rsidR="0085428E" w:rsidRPr="00457F59">
        <w:rPr>
          <w:rFonts w:ascii="Segoe UI" w:hAnsi="Segoe UI" w:cs="Segoe UI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753C35" w:rsidRPr="00457F59">
        <w:rPr>
          <w:rFonts w:ascii="Segoe UI" w:hAnsi="Segoe UI" w:cs="Segoe UI"/>
        </w:rPr>
        <w:t>.</w:t>
      </w:r>
    </w:p>
    <w:p w14:paraId="671A03BE" w14:textId="77777777" w:rsidR="00276ED4" w:rsidRPr="00434419" w:rsidRDefault="00D44EC6" w:rsidP="002F75D4">
      <w:pPr>
        <w:spacing w:after="0" w:line="360" w:lineRule="auto"/>
        <w:jc w:val="both"/>
        <w:rPr>
          <w:rFonts w:ascii="Segoe UI" w:hAnsi="Segoe UI" w:cs="Segoe UI"/>
          <w:b/>
        </w:rPr>
      </w:pPr>
      <w:r w:rsidRPr="00434419">
        <w:rPr>
          <w:rFonts w:ascii="Segoe UI" w:hAnsi="Segoe UI" w:cs="Segoe UI"/>
          <w:b/>
        </w:rPr>
        <w:t xml:space="preserve">K žádosti </w:t>
      </w:r>
      <w:r w:rsidR="00276ED4" w:rsidRPr="00434419">
        <w:rPr>
          <w:rFonts w:ascii="Segoe UI" w:hAnsi="Segoe UI" w:cs="Segoe UI"/>
          <w:b/>
        </w:rPr>
        <w:t xml:space="preserve">dále </w:t>
      </w:r>
      <w:r w:rsidRPr="00434419">
        <w:rPr>
          <w:rFonts w:ascii="Segoe UI" w:hAnsi="Segoe UI" w:cs="Segoe UI"/>
          <w:b/>
        </w:rPr>
        <w:t xml:space="preserve">žadatel </w:t>
      </w:r>
      <w:r w:rsidR="00276ED4" w:rsidRPr="00434419">
        <w:rPr>
          <w:rFonts w:ascii="Segoe UI" w:hAnsi="Segoe UI" w:cs="Segoe UI"/>
          <w:b/>
        </w:rPr>
        <w:t>přiloží:</w:t>
      </w:r>
    </w:p>
    <w:p w14:paraId="6C0E6C2F" w14:textId="77E95A98" w:rsidR="00276ED4" w:rsidRDefault="00276ED4" w:rsidP="00350783">
      <w:pPr>
        <w:pStyle w:val="Odstavecseseznamem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Segoe UI" w:hAnsi="Segoe UI" w:cs="Segoe UI"/>
        </w:rPr>
      </w:pPr>
      <w:r w:rsidRPr="008E4964">
        <w:rPr>
          <w:rFonts w:ascii="Segoe UI" w:hAnsi="Segoe UI" w:cs="Segoe UI"/>
        </w:rPr>
        <w:t>s</w:t>
      </w:r>
      <w:r w:rsidR="009348BF" w:rsidRPr="008E4964">
        <w:rPr>
          <w:rFonts w:ascii="Segoe UI" w:hAnsi="Segoe UI" w:cs="Segoe UI"/>
        </w:rPr>
        <w:t>trukturovaný profesní životopis</w:t>
      </w:r>
      <w:r w:rsidR="006C7EC5">
        <w:rPr>
          <w:rFonts w:ascii="Segoe UI" w:hAnsi="Segoe UI" w:cs="Segoe UI"/>
        </w:rPr>
        <w:t>,</w:t>
      </w:r>
    </w:p>
    <w:p w14:paraId="4E456EB5" w14:textId="329116CD" w:rsidR="006C7EC5" w:rsidRPr="008E4964" w:rsidRDefault="006C7EC5" w:rsidP="00350783">
      <w:pPr>
        <w:pStyle w:val="Odstavecseseznamem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motivační dopis.</w:t>
      </w:r>
    </w:p>
    <w:p w14:paraId="5807825B" w14:textId="77777777" w:rsidR="00350783" w:rsidRDefault="00350783" w:rsidP="00350783">
      <w:pPr>
        <w:spacing w:after="0" w:line="240" w:lineRule="auto"/>
        <w:jc w:val="both"/>
        <w:rPr>
          <w:rFonts w:ascii="Segoe UI" w:hAnsi="Segoe UI" w:cs="Segoe UI"/>
          <w:b/>
        </w:rPr>
      </w:pPr>
    </w:p>
    <w:p w14:paraId="005930F4" w14:textId="5C703754" w:rsidR="00D64410" w:rsidRPr="00434419" w:rsidRDefault="00D64410" w:rsidP="00350783">
      <w:pPr>
        <w:spacing w:after="0" w:line="240" w:lineRule="auto"/>
        <w:jc w:val="both"/>
        <w:rPr>
          <w:rFonts w:ascii="Segoe UI" w:hAnsi="Segoe UI" w:cs="Segoe UI"/>
          <w:b/>
        </w:rPr>
      </w:pPr>
      <w:r w:rsidRPr="00434419">
        <w:rPr>
          <w:rFonts w:ascii="Segoe UI" w:hAnsi="Segoe UI" w:cs="Segoe UI"/>
          <w:b/>
        </w:rPr>
        <w:t xml:space="preserve">Nabízíme: </w:t>
      </w:r>
    </w:p>
    <w:p w14:paraId="78B7A713" w14:textId="77777777" w:rsidR="0073310D" w:rsidRPr="00434419" w:rsidRDefault="0073310D" w:rsidP="0073310D">
      <w:pPr>
        <w:pStyle w:val="Odstavecseseznamem"/>
        <w:numPr>
          <w:ilvl w:val="0"/>
          <w:numId w:val="16"/>
        </w:numPr>
        <w:spacing w:before="240" w:after="120" w:line="240" w:lineRule="auto"/>
        <w:jc w:val="both"/>
        <w:rPr>
          <w:rFonts w:ascii="Segoe UI" w:hAnsi="Segoe UI" w:cs="Segoe UI"/>
        </w:rPr>
      </w:pPr>
      <w:r w:rsidRPr="00434419">
        <w:rPr>
          <w:rFonts w:ascii="Segoe UI" w:hAnsi="Segoe UI" w:cs="Segoe UI"/>
          <w:bCs/>
        </w:rPr>
        <w:t>platové zařazení dle nařízení vlády č. 304/2014 Sb., o platových poměrech státních zaměstnanců (13. platová třída, platový tarif v rozmezí 27 980 – 41 290 Kč v závislosti na počtu let započitatelné praxe) a k tomu nenárokové složky platu (osobní příplatek + mimořádné a motivační odměny v návaznosti na plnění stanovených úkolů);</w:t>
      </w:r>
    </w:p>
    <w:p w14:paraId="38918B13" w14:textId="77777777" w:rsidR="0073310D" w:rsidRPr="00434419" w:rsidRDefault="0073310D" w:rsidP="0073310D">
      <w:pPr>
        <w:pStyle w:val="Odstavecseseznamem"/>
        <w:numPr>
          <w:ilvl w:val="0"/>
          <w:numId w:val="16"/>
        </w:numPr>
        <w:spacing w:before="240" w:after="120" w:line="240" w:lineRule="auto"/>
        <w:jc w:val="both"/>
        <w:rPr>
          <w:rFonts w:ascii="Segoe UI" w:hAnsi="Segoe UI" w:cs="Segoe UI"/>
        </w:rPr>
      </w:pPr>
      <w:r w:rsidRPr="00434419">
        <w:rPr>
          <w:rFonts w:ascii="Segoe UI" w:hAnsi="Segoe UI" w:cs="Segoe UI"/>
        </w:rPr>
        <w:t>perspektivní a zajímavou práci v příjemném prostředí;</w:t>
      </w:r>
    </w:p>
    <w:p w14:paraId="429133D7" w14:textId="77777777" w:rsidR="0073310D" w:rsidRPr="00434419" w:rsidRDefault="0073310D" w:rsidP="0073310D">
      <w:pPr>
        <w:pStyle w:val="Odstavecseseznamem"/>
        <w:numPr>
          <w:ilvl w:val="0"/>
          <w:numId w:val="16"/>
        </w:numPr>
        <w:spacing w:before="240" w:after="120" w:line="240" w:lineRule="auto"/>
        <w:jc w:val="both"/>
        <w:rPr>
          <w:rFonts w:ascii="Segoe UI" w:hAnsi="Segoe UI" w:cs="Segoe UI"/>
        </w:rPr>
      </w:pPr>
      <w:r w:rsidRPr="00434419">
        <w:rPr>
          <w:rFonts w:ascii="Segoe UI" w:hAnsi="Segoe UI" w:cs="Segoe UI"/>
        </w:rPr>
        <w:t>možnost dalšího vzdělávání a rozvoje;</w:t>
      </w:r>
    </w:p>
    <w:p w14:paraId="577E9413" w14:textId="77777777" w:rsidR="0073310D" w:rsidRPr="00434419" w:rsidRDefault="0073310D" w:rsidP="0073310D">
      <w:pPr>
        <w:pStyle w:val="Odstavecseseznamem"/>
        <w:numPr>
          <w:ilvl w:val="0"/>
          <w:numId w:val="16"/>
        </w:numPr>
        <w:spacing w:before="240"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434419">
        <w:rPr>
          <w:rFonts w:ascii="Segoe UI" w:hAnsi="Segoe UI" w:cs="Segoe UI"/>
        </w:rPr>
        <w:t>zaměstnanecké benefity</w:t>
      </w:r>
      <w:r w:rsidRPr="00434419">
        <w:rPr>
          <w:rFonts w:ascii="Segoe UI" w:hAnsi="Segoe UI" w:cs="Segoe UI"/>
          <w:sz w:val="24"/>
          <w:szCs w:val="24"/>
        </w:rPr>
        <w:t xml:space="preserve"> </w:t>
      </w:r>
      <w:r w:rsidRPr="00434419">
        <w:rPr>
          <w:rFonts w:ascii="Segoe UI" w:hAnsi="Segoe UI" w:cs="Segoe UI"/>
        </w:rPr>
        <w:t>(5 týdnů dovolené, 5 sick days, příspěvek na stravování, FKSP, pružná pracovní doba, odborné vzdělávání, jazyková výuka, zaměstnanecké akce…);</w:t>
      </w:r>
    </w:p>
    <w:p w14:paraId="2E0375FE" w14:textId="77777777" w:rsidR="0073310D" w:rsidRPr="00434419" w:rsidRDefault="0073310D" w:rsidP="0073310D">
      <w:pPr>
        <w:pStyle w:val="Odstavecseseznamem"/>
        <w:numPr>
          <w:ilvl w:val="0"/>
          <w:numId w:val="16"/>
        </w:numPr>
        <w:spacing w:before="240" w:after="120" w:line="240" w:lineRule="auto"/>
        <w:jc w:val="both"/>
        <w:rPr>
          <w:rFonts w:ascii="Segoe UI" w:hAnsi="Segoe UI" w:cs="Segoe UI"/>
        </w:rPr>
      </w:pPr>
      <w:r w:rsidRPr="00434419">
        <w:rPr>
          <w:rFonts w:ascii="Segoe UI" w:hAnsi="Segoe UI" w:cs="Segoe UI"/>
        </w:rPr>
        <w:t>vhodné i pro OZP s ohledem na profesní a kvalifikační předpoklady.</w:t>
      </w:r>
    </w:p>
    <w:p w14:paraId="55D269FD" w14:textId="77777777" w:rsidR="00D64410" w:rsidRPr="00FF7BDC" w:rsidRDefault="00D64410" w:rsidP="00D64410">
      <w:pPr>
        <w:spacing w:line="240" w:lineRule="auto"/>
        <w:ind w:firstLine="708"/>
        <w:contextualSpacing/>
        <w:jc w:val="center"/>
        <w:rPr>
          <w:rFonts w:ascii="Segoe UI" w:eastAsiaTheme="minorEastAsia" w:hAnsi="Segoe UI" w:cs="Segoe UI"/>
          <w:color w:val="FF0000"/>
          <w:highlight w:val="yellow"/>
          <w:lang w:eastAsia="cs-CZ"/>
        </w:rPr>
      </w:pPr>
    </w:p>
    <w:p w14:paraId="0438EB27" w14:textId="77777777" w:rsidR="00434419" w:rsidRPr="00EE1167" w:rsidRDefault="00434419" w:rsidP="00434419">
      <w:pPr>
        <w:spacing w:after="0" w:line="240" w:lineRule="auto"/>
        <w:jc w:val="both"/>
        <w:rPr>
          <w:rFonts w:ascii="Segoe UI" w:hAnsi="Segoe UI" w:cs="Segoe UI"/>
          <w:b/>
        </w:rPr>
      </w:pPr>
      <w:r w:rsidRPr="00EE1167">
        <w:rPr>
          <w:rFonts w:ascii="Segoe UI" w:hAnsi="Segoe UI" w:cs="Segoe UI"/>
          <w:b/>
        </w:rPr>
        <w:t>Doplňující informace:</w:t>
      </w:r>
    </w:p>
    <w:p w14:paraId="16A1DB49" w14:textId="77777777" w:rsidR="00434419" w:rsidRPr="00EE1167" w:rsidRDefault="00434419" w:rsidP="00434419">
      <w:pPr>
        <w:pStyle w:val="Odstavecseseznamem"/>
        <w:numPr>
          <w:ilvl w:val="0"/>
          <w:numId w:val="16"/>
        </w:numPr>
        <w:spacing w:before="240" w:after="0" w:line="240" w:lineRule="auto"/>
        <w:jc w:val="both"/>
        <w:rPr>
          <w:rFonts w:ascii="Segoe UI" w:hAnsi="Segoe UI" w:cs="Segoe UI"/>
        </w:rPr>
      </w:pPr>
      <w:r w:rsidRPr="00EE1167">
        <w:rPr>
          <w:rFonts w:ascii="Segoe UI" w:hAnsi="Segoe UI" w:cs="Segoe UI"/>
        </w:rPr>
        <w:t xml:space="preserve">výhodou </w:t>
      </w:r>
      <w:r w:rsidR="008E4964">
        <w:rPr>
          <w:rFonts w:ascii="Segoe UI" w:hAnsi="Segoe UI" w:cs="Segoe UI"/>
        </w:rPr>
        <w:t xml:space="preserve">budou </w:t>
      </w:r>
      <w:r w:rsidRPr="00EE1167">
        <w:rPr>
          <w:rFonts w:ascii="Segoe UI" w:hAnsi="Segoe UI" w:cs="Segoe UI"/>
        </w:rPr>
        <w:t>alespoň 2 roky praxe v oblasti projektového managementu (resp. zkušenosti s přípravou a realizací projektů financovaných z mezinárodních finančních zdrojů nebo zkušenosti s tvorbou metodik pro projektové řízení);</w:t>
      </w:r>
    </w:p>
    <w:p w14:paraId="5A664820" w14:textId="77777777" w:rsidR="00434419" w:rsidRDefault="00434419" w:rsidP="00434419">
      <w:pPr>
        <w:pStyle w:val="Odstavecseseznamem"/>
        <w:numPr>
          <w:ilvl w:val="0"/>
          <w:numId w:val="16"/>
        </w:numPr>
        <w:spacing w:before="240" w:after="120" w:line="240" w:lineRule="auto"/>
        <w:jc w:val="both"/>
        <w:rPr>
          <w:rFonts w:ascii="Segoe UI" w:hAnsi="Segoe UI" w:cs="Segoe UI"/>
        </w:rPr>
      </w:pPr>
      <w:r w:rsidRPr="00EE1167">
        <w:rPr>
          <w:rFonts w:ascii="Segoe UI" w:hAnsi="Segoe UI" w:cs="Segoe UI"/>
        </w:rPr>
        <w:t xml:space="preserve">výhodou </w:t>
      </w:r>
      <w:r w:rsidR="008E4964">
        <w:rPr>
          <w:rFonts w:ascii="Segoe UI" w:hAnsi="Segoe UI" w:cs="Segoe UI"/>
        </w:rPr>
        <w:t xml:space="preserve">bude </w:t>
      </w:r>
      <w:r w:rsidRPr="00EE1167">
        <w:rPr>
          <w:rFonts w:ascii="Segoe UI" w:hAnsi="Segoe UI" w:cs="Segoe UI"/>
        </w:rPr>
        <w:t>aktivní znalost AJ.</w:t>
      </w:r>
    </w:p>
    <w:p w14:paraId="1CA4266F" w14:textId="77777777" w:rsidR="00350783" w:rsidRDefault="00350783" w:rsidP="00350783">
      <w:pPr>
        <w:spacing w:after="0"/>
        <w:ind w:left="4956" w:firstLine="708"/>
        <w:contextualSpacing/>
        <w:jc w:val="both"/>
        <w:rPr>
          <w:rFonts w:ascii="Segoe UI" w:eastAsiaTheme="minorEastAsia" w:hAnsi="Segoe UI" w:cs="Segoe UI"/>
          <w:lang w:eastAsia="cs-CZ"/>
        </w:rPr>
      </w:pPr>
    </w:p>
    <w:p w14:paraId="69031A22" w14:textId="720749B9" w:rsidR="00350783" w:rsidRDefault="0073310D" w:rsidP="00350783">
      <w:pPr>
        <w:spacing w:after="0"/>
        <w:ind w:left="4956" w:firstLine="708"/>
        <w:contextualSpacing/>
        <w:jc w:val="both"/>
        <w:rPr>
          <w:rFonts w:ascii="Segoe UI" w:eastAsiaTheme="minorEastAsia" w:hAnsi="Segoe UI" w:cs="Segoe UI"/>
          <w:lang w:eastAsia="cs-CZ"/>
        </w:rPr>
      </w:pPr>
      <w:bookmarkStart w:id="0" w:name="_GoBack"/>
      <w:bookmarkEnd w:id="0"/>
      <w:r w:rsidRPr="008E4964">
        <w:rPr>
          <w:rFonts w:ascii="Segoe UI" w:eastAsiaTheme="minorEastAsia" w:hAnsi="Segoe UI" w:cs="Segoe UI"/>
          <w:lang w:eastAsia="cs-CZ"/>
        </w:rPr>
        <w:t>Ing. Jaroslav Blažek</w:t>
      </w:r>
    </w:p>
    <w:p w14:paraId="20D5C7F1" w14:textId="1B876170" w:rsidR="0073310D" w:rsidRPr="008E4964" w:rsidRDefault="00350783" w:rsidP="00350783">
      <w:pPr>
        <w:spacing w:after="0"/>
        <w:ind w:left="3540" w:firstLine="708"/>
        <w:contextualSpacing/>
        <w:jc w:val="both"/>
        <w:rPr>
          <w:rFonts w:ascii="Segoe UI" w:eastAsiaTheme="minorEastAsia" w:hAnsi="Segoe UI" w:cs="Segoe UI"/>
          <w:lang w:eastAsia="cs-CZ"/>
        </w:rPr>
      </w:pPr>
      <w:r>
        <w:rPr>
          <w:rFonts w:ascii="Segoe UI" w:eastAsiaTheme="minorEastAsia" w:hAnsi="Segoe UI" w:cs="Segoe UI"/>
          <w:lang w:eastAsia="cs-CZ"/>
        </w:rPr>
        <w:t xml:space="preserve">  </w:t>
      </w:r>
      <w:r w:rsidR="0073310D" w:rsidRPr="008E4964">
        <w:rPr>
          <w:rFonts w:ascii="Segoe UI" w:eastAsiaTheme="minorEastAsia" w:hAnsi="Segoe UI" w:cs="Segoe UI"/>
          <w:lang w:eastAsia="cs-CZ"/>
        </w:rPr>
        <w:t>ředitel Odboru řízení lidských zdrojů SFŽP ČR</w:t>
      </w:r>
    </w:p>
    <w:p w14:paraId="446422B2" w14:textId="77777777" w:rsidR="0073310D" w:rsidRPr="008E4964" w:rsidRDefault="0073310D" w:rsidP="0073310D">
      <w:pPr>
        <w:spacing w:after="0"/>
        <w:ind w:left="3540" w:firstLine="708"/>
        <w:contextualSpacing/>
        <w:jc w:val="center"/>
        <w:rPr>
          <w:rFonts w:ascii="Segoe UI" w:eastAsiaTheme="minorEastAsia" w:hAnsi="Segoe UI" w:cs="Segoe UI"/>
          <w:lang w:eastAsia="cs-CZ"/>
        </w:rPr>
      </w:pPr>
      <w:r w:rsidRPr="008E4964">
        <w:rPr>
          <w:rFonts w:ascii="Segoe UI" w:eastAsiaTheme="minorEastAsia" w:hAnsi="Segoe UI" w:cs="Segoe UI"/>
          <w:lang w:eastAsia="cs-CZ"/>
        </w:rPr>
        <w:t>oprávněná úřední osoba</w:t>
      </w:r>
    </w:p>
    <w:p w14:paraId="5093DEB4" w14:textId="020B77B6" w:rsidR="0073310D" w:rsidRPr="008E4964" w:rsidRDefault="0073310D" w:rsidP="008E4964">
      <w:pPr>
        <w:spacing w:after="0" w:line="240" w:lineRule="auto"/>
        <w:contextualSpacing/>
        <w:rPr>
          <w:rFonts w:ascii="Segoe UI" w:eastAsiaTheme="minorEastAsia" w:hAnsi="Segoe UI" w:cs="Segoe UI"/>
          <w:lang w:eastAsia="cs-CZ"/>
        </w:rPr>
      </w:pPr>
      <w:r w:rsidRPr="008E4964">
        <w:rPr>
          <w:rFonts w:ascii="Segoe UI" w:eastAsiaTheme="minorEastAsia" w:hAnsi="Segoe UI" w:cs="Segoe UI"/>
          <w:lang w:eastAsia="cs-CZ"/>
        </w:rPr>
        <w:t xml:space="preserve">Na úřední desce zveřejněno dne: </w:t>
      </w:r>
      <w:r w:rsidR="00350783">
        <w:rPr>
          <w:rFonts w:ascii="Segoe UI" w:eastAsiaTheme="minorEastAsia" w:hAnsi="Segoe UI" w:cs="Segoe UI"/>
          <w:lang w:eastAsia="cs-CZ"/>
        </w:rPr>
        <w:t>1. 9. 2021</w:t>
      </w:r>
    </w:p>
    <w:p w14:paraId="53D389A3" w14:textId="5DCC2BC1" w:rsidR="005201EB" w:rsidRPr="00614E64" w:rsidRDefault="0073310D" w:rsidP="008E4964">
      <w:pPr>
        <w:spacing w:after="0" w:line="240" w:lineRule="auto"/>
        <w:contextualSpacing/>
        <w:rPr>
          <w:rFonts w:ascii="Segoe UI" w:hAnsi="Segoe UI" w:cs="Segoe UI"/>
        </w:rPr>
      </w:pPr>
      <w:r w:rsidRPr="008E4964">
        <w:rPr>
          <w:rFonts w:ascii="Segoe UI" w:eastAsiaTheme="minorEastAsia" w:hAnsi="Segoe UI" w:cs="Segoe UI"/>
          <w:lang w:eastAsia="cs-CZ"/>
        </w:rPr>
        <w:t xml:space="preserve">Z úřední desky sejmuto dne: </w:t>
      </w:r>
      <w:r w:rsidR="00350783">
        <w:rPr>
          <w:rFonts w:ascii="Segoe UI" w:eastAsiaTheme="minorEastAsia" w:hAnsi="Segoe UI" w:cs="Segoe UI"/>
          <w:lang w:eastAsia="cs-CZ"/>
        </w:rPr>
        <w:t>16. 9. 2021</w:t>
      </w:r>
    </w:p>
    <w:sectPr w:rsidR="005201EB" w:rsidRPr="00614E64" w:rsidSect="00C63B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EB0F" w16cex:dateUtc="2021-08-25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EF03C" w16cid:durableId="24D0E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6705B" w14:textId="77777777" w:rsidR="004E5A72" w:rsidRDefault="004E5A72" w:rsidP="00276ED4">
      <w:pPr>
        <w:spacing w:after="0" w:line="240" w:lineRule="auto"/>
      </w:pPr>
      <w:r>
        <w:separator/>
      </w:r>
    </w:p>
  </w:endnote>
  <w:endnote w:type="continuationSeparator" w:id="0">
    <w:p w14:paraId="47E7F43F" w14:textId="77777777" w:rsidR="004E5A72" w:rsidRDefault="004E5A72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E2F5A79" w14:textId="6BDFECC1" w:rsidR="002B1EA2" w:rsidRPr="005201EB" w:rsidRDefault="002B1EA2">
        <w:pPr>
          <w:pStyle w:val="Zpat"/>
          <w:jc w:val="center"/>
          <w:rPr>
            <w:rFonts w:ascii="Segoe UI" w:hAnsi="Segoe UI" w:cs="Segoe UI"/>
          </w:rPr>
        </w:pPr>
        <w:r w:rsidRPr="005201EB">
          <w:rPr>
            <w:rFonts w:ascii="Segoe UI" w:hAnsi="Segoe UI" w:cs="Segoe UI"/>
          </w:rPr>
          <w:fldChar w:fldCharType="begin"/>
        </w:r>
        <w:r w:rsidRPr="005201EB">
          <w:rPr>
            <w:rFonts w:ascii="Segoe UI" w:hAnsi="Segoe UI" w:cs="Segoe UI"/>
          </w:rPr>
          <w:instrText>PAGE   \* MERGEFORMAT</w:instrText>
        </w:r>
        <w:r w:rsidRPr="005201EB">
          <w:rPr>
            <w:rFonts w:ascii="Segoe UI" w:hAnsi="Segoe UI" w:cs="Segoe UI"/>
          </w:rPr>
          <w:fldChar w:fldCharType="separate"/>
        </w:r>
        <w:r w:rsidR="00350783">
          <w:rPr>
            <w:rFonts w:ascii="Segoe UI" w:hAnsi="Segoe UI" w:cs="Segoe UI"/>
            <w:noProof/>
          </w:rPr>
          <w:t>1</w:t>
        </w:r>
        <w:r w:rsidRPr="005201EB">
          <w:rPr>
            <w:rFonts w:ascii="Segoe UI" w:hAnsi="Segoe UI" w:cs="Segoe UI"/>
          </w:rPr>
          <w:fldChar w:fldCharType="end"/>
        </w:r>
      </w:p>
    </w:sdtContent>
  </w:sdt>
  <w:p w14:paraId="19AE9346" w14:textId="77777777"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D69B" w14:textId="77777777" w:rsidR="004E5A72" w:rsidRDefault="004E5A72" w:rsidP="00276ED4">
      <w:pPr>
        <w:spacing w:after="0" w:line="240" w:lineRule="auto"/>
      </w:pPr>
      <w:r>
        <w:separator/>
      </w:r>
    </w:p>
  </w:footnote>
  <w:footnote w:type="continuationSeparator" w:id="0">
    <w:p w14:paraId="6343EE87" w14:textId="77777777" w:rsidR="004E5A72" w:rsidRDefault="004E5A72" w:rsidP="00276ED4">
      <w:pPr>
        <w:spacing w:after="0" w:line="240" w:lineRule="auto"/>
      </w:pPr>
      <w:r>
        <w:continuationSeparator/>
      </w:r>
    </w:p>
  </w:footnote>
  <w:footnote w:id="1">
    <w:p w14:paraId="0DFB18CF" w14:textId="77777777" w:rsidR="00CC35D5" w:rsidRPr="009348BF" w:rsidRDefault="00CC35D5" w:rsidP="00893C49">
      <w:pPr>
        <w:pStyle w:val="Textpoznpodarou"/>
        <w:spacing w:after="120" w:line="240" w:lineRule="auto"/>
        <w:rPr>
          <w:rFonts w:ascii="Segoe UI" w:hAnsi="Segoe UI" w:cs="Segoe UI"/>
          <w:sz w:val="18"/>
          <w:szCs w:val="18"/>
          <w:lang w:val="cs-CZ"/>
        </w:rPr>
      </w:pPr>
      <w:r w:rsidRPr="009348B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9348BF">
        <w:rPr>
          <w:rFonts w:ascii="Segoe UI" w:hAnsi="Segoe UI" w:cs="Segoe UI"/>
          <w:sz w:val="18"/>
          <w:szCs w:val="18"/>
        </w:rPr>
        <w:t xml:space="preserve"> </w:t>
      </w:r>
      <w:r w:rsidR="009348BF">
        <w:rPr>
          <w:rFonts w:ascii="Segoe UI" w:hAnsi="Segoe UI" w:cs="Segoe UI"/>
          <w:sz w:val="18"/>
          <w:szCs w:val="18"/>
          <w:lang w:val="cs-CZ"/>
        </w:rPr>
        <w:t xml:space="preserve">Formulář žádosti tvoří </w:t>
      </w:r>
      <w:r w:rsidR="009348BF" w:rsidRPr="009348BF">
        <w:rPr>
          <w:rFonts w:ascii="Segoe UI" w:hAnsi="Segoe UI" w:cs="Segoe UI"/>
          <w:sz w:val="18"/>
          <w:szCs w:val="18"/>
        </w:rPr>
        <w:t>přílohu</w:t>
      </w:r>
      <w:r w:rsidRPr="009348BF">
        <w:rPr>
          <w:rFonts w:ascii="Segoe UI" w:hAnsi="Segoe UI" w:cs="Segoe UI"/>
          <w:sz w:val="18"/>
          <w:szCs w:val="18"/>
        </w:rPr>
        <w:t xml:space="preserve"> č. </w:t>
      </w:r>
      <w:r w:rsidRPr="009348BF">
        <w:rPr>
          <w:rFonts w:ascii="Segoe UI" w:hAnsi="Segoe UI" w:cs="Segoe UI"/>
          <w:sz w:val="18"/>
          <w:szCs w:val="18"/>
          <w:lang w:val="cs-CZ"/>
        </w:rPr>
        <w:t>1 tohoto oznámení.</w:t>
      </w:r>
    </w:p>
  </w:footnote>
  <w:footnote w:id="2">
    <w:p w14:paraId="74F3759E" w14:textId="77777777" w:rsidR="00FB1375" w:rsidRPr="009348BF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Segoe UI" w:hAnsi="Segoe UI" w:cs="Segoe UI"/>
          <w:sz w:val="18"/>
          <w:szCs w:val="18"/>
          <w:lang w:val="cs-CZ"/>
        </w:rPr>
      </w:pPr>
      <w:r w:rsidRPr="009348B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9348BF">
        <w:rPr>
          <w:rFonts w:ascii="Segoe UI" w:hAnsi="Segoe UI" w:cs="Segoe UI"/>
          <w:sz w:val="18"/>
          <w:szCs w:val="18"/>
        </w:rPr>
        <w:t xml:space="preserve"> </w:t>
      </w:r>
      <w:r w:rsidRPr="009348BF">
        <w:rPr>
          <w:rFonts w:ascii="Segoe UI" w:hAnsi="Segoe UI" w:cs="Segoe UI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9348BF">
        <w:rPr>
          <w:rFonts w:ascii="Segoe UI" w:hAnsi="Segoe UI" w:cs="Segoe UI"/>
          <w:sz w:val="18"/>
          <w:szCs w:val="18"/>
          <w:lang w:val="cs-CZ"/>
        </w:rPr>
        <w:t xml:space="preserve">, pokud žadatel zaškrtne </w:t>
      </w:r>
      <w:r w:rsidR="00A10E8C" w:rsidRPr="009348BF">
        <w:rPr>
          <w:rFonts w:ascii="Segoe UI" w:hAnsi="Segoe UI" w:cs="Segoe UI"/>
          <w:sz w:val="18"/>
          <w:szCs w:val="18"/>
          <w:lang w:val="cs-CZ"/>
        </w:rPr>
        <w:t xml:space="preserve">a </w:t>
      </w:r>
      <w:r w:rsidR="00C75DF2" w:rsidRPr="009348BF">
        <w:rPr>
          <w:rFonts w:ascii="Segoe UI" w:hAnsi="Segoe UI" w:cs="Segoe UI"/>
          <w:sz w:val="18"/>
          <w:szCs w:val="18"/>
          <w:lang w:val="cs-CZ"/>
        </w:rPr>
        <w:t>doplní</w:t>
      </w:r>
      <w:r w:rsidR="00A10E8C" w:rsidRPr="009348BF">
        <w:rPr>
          <w:rFonts w:ascii="Segoe UI" w:hAnsi="Segoe UI" w:cs="Segoe UI"/>
          <w:sz w:val="18"/>
          <w:szCs w:val="18"/>
          <w:lang w:val="cs-CZ"/>
        </w:rPr>
        <w:t xml:space="preserve"> </w:t>
      </w:r>
      <w:r w:rsidR="00B16633" w:rsidRPr="009348BF">
        <w:rPr>
          <w:rFonts w:ascii="Segoe UI" w:hAnsi="Segoe UI" w:cs="Segoe UI"/>
          <w:sz w:val="18"/>
          <w:szCs w:val="18"/>
          <w:lang w:val="cs-CZ"/>
        </w:rPr>
        <w:t>příslušné pole vztahující k tomuto čestnému prohlášení.</w:t>
      </w:r>
    </w:p>
  </w:footnote>
  <w:footnote w:id="3">
    <w:p w14:paraId="3AF425FC" w14:textId="77777777" w:rsidR="000444CB" w:rsidRPr="00EE40B4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Arial" w:hAnsi="Arial" w:cs="Arial"/>
          <w:sz w:val="18"/>
          <w:szCs w:val="18"/>
          <w:lang w:val="cs-CZ"/>
        </w:rPr>
      </w:pPr>
      <w:r w:rsidRPr="009348B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9348BF">
        <w:rPr>
          <w:rFonts w:ascii="Segoe UI" w:hAnsi="Segoe UI" w:cs="Segoe UI"/>
          <w:sz w:val="18"/>
          <w:szCs w:val="18"/>
        </w:rPr>
        <w:t xml:space="preserve"> </w:t>
      </w:r>
      <w:r w:rsidRPr="009348BF">
        <w:rPr>
          <w:rFonts w:ascii="Segoe UI" w:hAnsi="Segoe UI" w:cs="Segoe UI"/>
          <w:sz w:val="18"/>
          <w:szCs w:val="18"/>
          <w:lang w:val="cs-CZ"/>
        </w:rPr>
        <w:t>Písemné čestné prohlášení o svéprávnosti je zahrnuto ve formuláři žádosti.</w:t>
      </w:r>
    </w:p>
  </w:footnote>
  <w:footnote w:id="4">
    <w:p w14:paraId="43620A7D" w14:textId="77777777" w:rsidR="00EE40B4" w:rsidRPr="009348BF" w:rsidRDefault="00EE40B4" w:rsidP="00EE40B4">
      <w:pPr>
        <w:pStyle w:val="Textpoznpodarou"/>
        <w:spacing w:after="120"/>
        <w:jc w:val="both"/>
        <w:rPr>
          <w:rFonts w:ascii="Segoe UI" w:hAnsi="Segoe UI" w:cs="Segoe UI"/>
          <w:sz w:val="18"/>
          <w:szCs w:val="18"/>
          <w:lang w:val="cs-CZ"/>
        </w:rPr>
      </w:pPr>
      <w:r w:rsidRPr="009348B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9348BF">
        <w:rPr>
          <w:rFonts w:ascii="Segoe UI" w:hAnsi="Segoe UI" w:cs="Segoe UI"/>
          <w:sz w:val="18"/>
          <w:szCs w:val="18"/>
        </w:rPr>
        <w:t xml:space="preserve"> </w:t>
      </w:r>
      <w:r w:rsidRPr="009348BF">
        <w:rPr>
          <w:rFonts w:ascii="Segoe UI" w:hAnsi="Segoe UI" w:cs="Segoe UI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5">
    <w:p w14:paraId="2339445D" w14:textId="77777777" w:rsidR="00FA1431" w:rsidRPr="009348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Segoe UI" w:hAnsi="Segoe UI" w:cs="Segoe UI"/>
          <w:sz w:val="18"/>
          <w:szCs w:val="18"/>
          <w:u w:val="single"/>
        </w:rPr>
      </w:pPr>
      <w:r w:rsidRPr="009348B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9348BF">
        <w:rPr>
          <w:rFonts w:ascii="Segoe UI" w:hAnsi="Segoe UI" w:cs="Segoe UI"/>
          <w:sz w:val="18"/>
          <w:szCs w:val="18"/>
        </w:rPr>
        <w:t xml:space="preserve"> </w:t>
      </w:r>
      <w:r w:rsidRPr="009348BF">
        <w:rPr>
          <w:rFonts w:ascii="Segoe UI" w:hAnsi="Segoe UI" w:cs="Segoe UI"/>
          <w:sz w:val="18"/>
          <w:szCs w:val="18"/>
          <w:lang w:val="cs-CZ"/>
        </w:rPr>
        <w:t>Podle § 26 odst. 1 zákona j</w:t>
      </w:r>
      <w:r w:rsidRPr="009348BF">
        <w:rPr>
          <w:rFonts w:ascii="Segoe UI" w:hAnsi="Segoe UI" w:cs="Segoe UI"/>
          <w:sz w:val="18"/>
          <w:szCs w:val="18"/>
        </w:rPr>
        <w:t>de o doklad obdobný výpisu z evidence Rejstříku trestů, který nesmí být starší než 3</w:t>
      </w:r>
      <w:r w:rsidR="000444CB" w:rsidRPr="009348BF">
        <w:rPr>
          <w:rFonts w:ascii="Segoe UI" w:hAnsi="Segoe UI" w:cs="Segoe UI"/>
          <w:sz w:val="18"/>
          <w:szCs w:val="18"/>
          <w:lang w:val="cs-CZ"/>
        </w:rPr>
        <w:t> </w:t>
      </w:r>
      <w:r w:rsidRPr="009348BF">
        <w:rPr>
          <w:rFonts w:ascii="Segoe UI" w:hAnsi="Segoe UI" w:cs="Segoe UI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9348BF">
        <w:rPr>
          <w:rFonts w:ascii="Segoe UI" w:hAnsi="Segoe UI" w:cs="Segoe UI"/>
          <w:sz w:val="18"/>
          <w:szCs w:val="18"/>
          <w:lang w:val="cs-CZ"/>
        </w:rPr>
        <w:t> </w:t>
      </w:r>
      <w:r w:rsidRPr="009348BF">
        <w:rPr>
          <w:rFonts w:ascii="Segoe UI" w:hAnsi="Segoe UI" w:cs="Segoe UI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6">
    <w:p w14:paraId="67006D4A" w14:textId="77777777" w:rsidR="00755FF6" w:rsidRPr="009348BF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Segoe UI" w:hAnsi="Segoe UI" w:cs="Segoe UI"/>
          <w:sz w:val="18"/>
          <w:szCs w:val="18"/>
          <w:lang w:val="cs-CZ"/>
        </w:rPr>
      </w:pPr>
      <w:r w:rsidRPr="009348B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9348BF">
        <w:rPr>
          <w:rFonts w:ascii="Segoe UI" w:hAnsi="Segoe UI" w:cs="Segoe UI"/>
          <w:sz w:val="18"/>
          <w:szCs w:val="18"/>
        </w:rPr>
        <w:t xml:space="preserve"> </w:t>
      </w:r>
      <w:r w:rsidRPr="009348BF">
        <w:rPr>
          <w:rFonts w:ascii="Segoe UI" w:hAnsi="Segoe UI" w:cs="Segoe UI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9348BF">
        <w:rPr>
          <w:rFonts w:ascii="Segoe UI" w:hAnsi="Segoe UI" w:cs="Segoe UI"/>
          <w:sz w:val="18"/>
          <w:szCs w:val="18"/>
          <w:lang w:val="cs-CZ"/>
        </w:rPr>
        <w:t xml:space="preserve"> a </w:t>
      </w:r>
      <w:r w:rsidR="00C75DF2" w:rsidRPr="009348BF">
        <w:rPr>
          <w:rFonts w:ascii="Segoe UI" w:hAnsi="Segoe UI" w:cs="Segoe UI"/>
          <w:sz w:val="18"/>
          <w:szCs w:val="18"/>
          <w:lang w:val="cs-CZ"/>
        </w:rPr>
        <w:t>doplní</w:t>
      </w:r>
      <w:r w:rsidRPr="009348BF">
        <w:rPr>
          <w:rFonts w:ascii="Segoe UI" w:hAnsi="Segoe UI" w:cs="Segoe UI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7">
    <w:p w14:paraId="166D90FE" w14:textId="77777777" w:rsidR="0085428E" w:rsidRPr="00F43722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Arial" w:hAnsi="Arial" w:cs="Arial"/>
          <w:sz w:val="18"/>
          <w:szCs w:val="18"/>
          <w:lang w:val="cs-CZ"/>
        </w:rPr>
      </w:pPr>
      <w:r w:rsidRPr="009348B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9348BF">
        <w:rPr>
          <w:rFonts w:ascii="Segoe UI" w:hAnsi="Segoe UI" w:cs="Segoe UI"/>
          <w:sz w:val="18"/>
          <w:szCs w:val="18"/>
        </w:rPr>
        <w:t xml:space="preserve"> </w:t>
      </w:r>
      <w:r w:rsidRPr="009348BF">
        <w:rPr>
          <w:rFonts w:ascii="Segoe UI" w:hAnsi="Segoe UI" w:cs="Segoe UI"/>
          <w:sz w:val="18"/>
          <w:szCs w:val="18"/>
          <w:lang w:val="cs-CZ"/>
        </w:rPr>
        <w:t>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A40551"/>
    <w:multiLevelType w:val="hybridMultilevel"/>
    <w:tmpl w:val="3BE29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2157A2"/>
    <w:multiLevelType w:val="hybridMultilevel"/>
    <w:tmpl w:val="C6C29E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87121"/>
    <w:multiLevelType w:val="hybridMultilevel"/>
    <w:tmpl w:val="8E0A7E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75BB5"/>
    <w:multiLevelType w:val="hybridMultilevel"/>
    <w:tmpl w:val="7DA0E9F8"/>
    <w:lvl w:ilvl="0" w:tplc="D2C2E6EA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881"/>
    <w:multiLevelType w:val="hybridMultilevel"/>
    <w:tmpl w:val="D9CE6AE2"/>
    <w:lvl w:ilvl="0" w:tplc="CD70C9B4">
      <w:start w:val="1"/>
      <w:numFmt w:val="decimal"/>
      <w:lvlText w:val="%1)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96531"/>
    <w:multiLevelType w:val="hybridMultilevel"/>
    <w:tmpl w:val="C4A69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657BE0"/>
    <w:multiLevelType w:val="hybridMultilevel"/>
    <w:tmpl w:val="42D8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245A"/>
    <w:multiLevelType w:val="hybridMultilevel"/>
    <w:tmpl w:val="7602CA56"/>
    <w:lvl w:ilvl="0" w:tplc="04050001">
      <w:start w:val="1"/>
      <w:numFmt w:val="bullet"/>
      <w:lvlText w:val=""/>
      <w:lvlJc w:val="left"/>
      <w:pPr>
        <w:ind w:left="-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Lucida Sans Typewriter" w:hAnsi="Lucida Sans Typewriter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Lucida Sans Typewriter" w:hAnsi="Lucida Sans Typewriter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Lucida Sans Typewriter" w:hAnsi="Lucida Sans Typewriter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6B31035C"/>
    <w:multiLevelType w:val="hybridMultilevel"/>
    <w:tmpl w:val="30A6D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567864"/>
    <w:multiLevelType w:val="hybridMultilevel"/>
    <w:tmpl w:val="50683596"/>
    <w:lvl w:ilvl="0" w:tplc="1F1E41B0">
      <w:start w:val="1"/>
      <w:numFmt w:val="lowerLetter"/>
      <w:lvlText w:val="%1)"/>
      <w:lvlJc w:val="left"/>
      <w:pPr>
        <w:ind w:left="144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12776"/>
    <w:multiLevelType w:val="hybridMultilevel"/>
    <w:tmpl w:val="2D5A1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2637D"/>
    <w:multiLevelType w:val="hybridMultilevel"/>
    <w:tmpl w:val="5FCA590C"/>
    <w:lvl w:ilvl="0" w:tplc="B15C8DF2">
      <w:start w:val="1"/>
      <w:numFmt w:val="lowerLetter"/>
      <w:lvlText w:val="%1)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6"/>
  </w:num>
  <w:num w:numId="9">
    <w:abstractNumId w:val="1"/>
  </w:num>
  <w:num w:numId="10">
    <w:abstractNumId w:val="5"/>
  </w:num>
  <w:num w:numId="11">
    <w:abstractNumId w:val="15"/>
  </w:num>
  <w:num w:numId="12">
    <w:abstractNumId w:val="7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"/>
  </w:num>
  <w:num w:numId="16">
    <w:abstractNumId w:val="6"/>
  </w:num>
  <w:num w:numId="17">
    <w:abstractNumId w:val="13"/>
  </w:num>
  <w:num w:numId="18">
    <w:abstractNumId w:val="11"/>
  </w:num>
  <w:num w:numId="19">
    <w:abstractNumId w:val="3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77D9"/>
    <w:rsid w:val="00022684"/>
    <w:rsid w:val="00025B9F"/>
    <w:rsid w:val="00041E24"/>
    <w:rsid w:val="000444CB"/>
    <w:rsid w:val="0004686D"/>
    <w:rsid w:val="00073FE5"/>
    <w:rsid w:val="00084E8E"/>
    <w:rsid w:val="00084FFE"/>
    <w:rsid w:val="00085A0B"/>
    <w:rsid w:val="000A227C"/>
    <w:rsid w:val="000D30E6"/>
    <w:rsid w:val="000E665F"/>
    <w:rsid w:val="000E6ACC"/>
    <w:rsid w:val="000F2D84"/>
    <w:rsid w:val="001129E9"/>
    <w:rsid w:val="00115390"/>
    <w:rsid w:val="001219CA"/>
    <w:rsid w:val="00131B59"/>
    <w:rsid w:val="00144156"/>
    <w:rsid w:val="00153A84"/>
    <w:rsid w:val="00154023"/>
    <w:rsid w:val="001560CB"/>
    <w:rsid w:val="00183CAD"/>
    <w:rsid w:val="0019253D"/>
    <w:rsid w:val="001A1333"/>
    <w:rsid w:val="001A1C17"/>
    <w:rsid w:val="001A353E"/>
    <w:rsid w:val="001C6C4C"/>
    <w:rsid w:val="001D537E"/>
    <w:rsid w:val="001E0B62"/>
    <w:rsid w:val="001E1AA8"/>
    <w:rsid w:val="001E2210"/>
    <w:rsid w:val="001E49AA"/>
    <w:rsid w:val="001E5E7C"/>
    <w:rsid w:val="00203F7F"/>
    <w:rsid w:val="00210F0F"/>
    <w:rsid w:val="0022346E"/>
    <w:rsid w:val="00224D8F"/>
    <w:rsid w:val="002276D6"/>
    <w:rsid w:val="00235E1E"/>
    <w:rsid w:val="00240188"/>
    <w:rsid w:val="00242E6B"/>
    <w:rsid w:val="0025097F"/>
    <w:rsid w:val="00272336"/>
    <w:rsid w:val="0027343F"/>
    <w:rsid w:val="00276ED4"/>
    <w:rsid w:val="00282115"/>
    <w:rsid w:val="00283EC0"/>
    <w:rsid w:val="002905FE"/>
    <w:rsid w:val="002B1EA2"/>
    <w:rsid w:val="002B410A"/>
    <w:rsid w:val="002E2A92"/>
    <w:rsid w:val="002F75D4"/>
    <w:rsid w:val="00302100"/>
    <w:rsid w:val="003059FD"/>
    <w:rsid w:val="00324E29"/>
    <w:rsid w:val="003255A7"/>
    <w:rsid w:val="00336923"/>
    <w:rsid w:val="00350783"/>
    <w:rsid w:val="003553BC"/>
    <w:rsid w:val="00363007"/>
    <w:rsid w:val="00363AEF"/>
    <w:rsid w:val="003765C5"/>
    <w:rsid w:val="00381FFE"/>
    <w:rsid w:val="003B3558"/>
    <w:rsid w:val="003B692B"/>
    <w:rsid w:val="003C3335"/>
    <w:rsid w:val="003E630C"/>
    <w:rsid w:val="00417DD3"/>
    <w:rsid w:val="00434419"/>
    <w:rsid w:val="0043623A"/>
    <w:rsid w:val="0044040E"/>
    <w:rsid w:val="0045484E"/>
    <w:rsid w:val="00457F59"/>
    <w:rsid w:val="00482DD1"/>
    <w:rsid w:val="004B2025"/>
    <w:rsid w:val="004C03D9"/>
    <w:rsid w:val="004C07B4"/>
    <w:rsid w:val="004D67B2"/>
    <w:rsid w:val="004E5A72"/>
    <w:rsid w:val="004E6570"/>
    <w:rsid w:val="0051279B"/>
    <w:rsid w:val="005201EB"/>
    <w:rsid w:val="00527A3A"/>
    <w:rsid w:val="00545139"/>
    <w:rsid w:val="005504EA"/>
    <w:rsid w:val="00550EF3"/>
    <w:rsid w:val="005544FC"/>
    <w:rsid w:val="00570431"/>
    <w:rsid w:val="00581DC8"/>
    <w:rsid w:val="005C4DC4"/>
    <w:rsid w:val="005E4B5E"/>
    <w:rsid w:val="005E7FC2"/>
    <w:rsid w:val="006060F0"/>
    <w:rsid w:val="00614E64"/>
    <w:rsid w:val="0061716D"/>
    <w:rsid w:val="006440EC"/>
    <w:rsid w:val="0064419A"/>
    <w:rsid w:val="0064542D"/>
    <w:rsid w:val="00657E98"/>
    <w:rsid w:val="00682E9C"/>
    <w:rsid w:val="006C3EE9"/>
    <w:rsid w:val="006C7AEF"/>
    <w:rsid w:val="006C7EC5"/>
    <w:rsid w:val="006D0359"/>
    <w:rsid w:val="006F063F"/>
    <w:rsid w:val="006F282E"/>
    <w:rsid w:val="00704EFE"/>
    <w:rsid w:val="0070778B"/>
    <w:rsid w:val="00711656"/>
    <w:rsid w:val="0071306A"/>
    <w:rsid w:val="00726ACB"/>
    <w:rsid w:val="0073310D"/>
    <w:rsid w:val="00736EC8"/>
    <w:rsid w:val="007525D0"/>
    <w:rsid w:val="00753C35"/>
    <w:rsid w:val="00755FF6"/>
    <w:rsid w:val="00767D32"/>
    <w:rsid w:val="00767DEE"/>
    <w:rsid w:val="0078045D"/>
    <w:rsid w:val="007A1C61"/>
    <w:rsid w:val="007A294E"/>
    <w:rsid w:val="007B30F5"/>
    <w:rsid w:val="007D54EC"/>
    <w:rsid w:val="007E4D9B"/>
    <w:rsid w:val="007E5A22"/>
    <w:rsid w:val="007F353F"/>
    <w:rsid w:val="008278D5"/>
    <w:rsid w:val="00853241"/>
    <w:rsid w:val="0085428E"/>
    <w:rsid w:val="00860641"/>
    <w:rsid w:val="0087512E"/>
    <w:rsid w:val="008757FA"/>
    <w:rsid w:val="00890C94"/>
    <w:rsid w:val="00893C49"/>
    <w:rsid w:val="00896E10"/>
    <w:rsid w:val="008A46F6"/>
    <w:rsid w:val="008C3B5F"/>
    <w:rsid w:val="008D3A3D"/>
    <w:rsid w:val="008D402D"/>
    <w:rsid w:val="008E2342"/>
    <w:rsid w:val="008E4964"/>
    <w:rsid w:val="008E6A0B"/>
    <w:rsid w:val="008F2B3C"/>
    <w:rsid w:val="009043EE"/>
    <w:rsid w:val="009062CC"/>
    <w:rsid w:val="0092136A"/>
    <w:rsid w:val="00924BAA"/>
    <w:rsid w:val="0093346A"/>
    <w:rsid w:val="009348BF"/>
    <w:rsid w:val="009360BE"/>
    <w:rsid w:val="00936C6C"/>
    <w:rsid w:val="00955869"/>
    <w:rsid w:val="00982E4E"/>
    <w:rsid w:val="009878AC"/>
    <w:rsid w:val="009A732F"/>
    <w:rsid w:val="009B6730"/>
    <w:rsid w:val="009C46EF"/>
    <w:rsid w:val="009D0FD0"/>
    <w:rsid w:val="009D4C86"/>
    <w:rsid w:val="009F17BD"/>
    <w:rsid w:val="009F5D56"/>
    <w:rsid w:val="00A0294A"/>
    <w:rsid w:val="00A10E8C"/>
    <w:rsid w:val="00A33705"/>
    <w:rsid w:val="00A34D3B"/>
    <w:rsid w:val="00A63D07"/>
    <w:rsid w:val="00A813A7"/>
    <w:rsid w:val="00A84072"/>
    <w:rsid w:val="00A8763A"/>
    <w:rsid w:val="00AA2EF9"/>
    <w:rsid w:val="00AB6E97"/>
    <w:rsid w:val="00AC085E"/>
    <w:rsid w:val="00AC2FB9"/>
    <w:rsid w:val="00AC5D8E"/>
    <w:rsid w:val="00B16633"/>
    <w:rsid w:val="00B170B6"/>
    <w:rsid w:val="00B228A2"/>
    <w:rsid w:val="00B233FD"/>
    <w:rsid w:val="00B25008"/>
    <w:rsid w:val="00B31CB9"/>
    <w:rsid w:val="00B41D1D"/>
    <w:rsid w:val="00B41DD1"/>
    <w:rsid w:val="00B50ED7"/>
    <w:rsid w:val="00B63A65"/>
    <w:rsid w:val="00B74273"/>
    <w:rsid w:val="00B76FB1"/>
    <w:rsid w:val="00B8040D"/>
    <w:rsid w:val="00B95806"/>
    <w:rsid w:val="00BC2DF8"/>
    <w:rsid w:val="00BE0997"/>
    <w:rsid w:val="00C0487A"/>
    <w:rsid w:val="00C11E99"/>
    <w:rsid w:val="00C31A8E"/>
    <w:rsid w:val="00C3568E"/>
    <w:rsid w:val="00C63E1F"/>
    <w:rsid w:val="00C73639"/>
    <w:rsid w:val="00C75DF2"/>
    <w:rsid w:val="00C82DB2"/>
    <w:rsid w:val="00CB0774"/>
    <w:rsid w:val="00CB1067"/>
    <w:rsid w:val="00CB4D15"/>
    <w:rsid w:val="00CB6F58"/>
    <w:rsid w:val="00CC35D5"/>
    <w:rsid w:val="00CD43DA"/>
    <w:rsid w:val="00CD5DCB"/>
    <w:rsid w:val="00D44A1A"/>
    <w:rsid w:val="00D44EC6"/>
    <w:rsid w:val="00D64410"/>
    <w:rsid w:val="00D773F0"/>
    <w:rsid w:val="00D8566A"/>
    <w:rsid w:val="00D85BE6"/>
    <w:rsid w:val="00DA0DEC"/>
    <w:rsid w:val="00DB34FD"/>
    <w:rsid w:val="00DC2ABA"/>
    <w:rsid w:val="00DC47FE"/>
    <w:rsid w:val="00DC5022"/>
    <w:rsid w:val="00DD494D"/>
    <w:rsid w:val="00DD7FE3"/>
    <w:rsid w:val="00DE0518"/>
    <w:rsid w:val="00DE317A"/>
    <w:rsid w:val="00DE3D0E"/>
    <w:rsid w:val="00DF3DB3"/>
    <w:rsid w:val="00E127A8"/>
    <w:rsid w:val="00E375AB"/>
    <w:rsid w:val="00EB07CA"/>
    <w:rsid w:val="00EE1577"/>
    <w:rsid w:val="00EE40B4"/>
    <w:rsid w:val="00EE6830"/>
    <w:rsid w:val="00F040F0"/>
    <w:rsid w:val="00F06861"/>
    <w:rsid w:val="00F26BFB"/>
    <w:rsid w:val="00F33781"/>
    <w:rsid w:val="00F40249"/>
    <w:rsid w:val="00F43722"/>
    <w:rsid w:val="00F515FA"/>
    <w:rsid w:val="00F65829"/>
    <w:rsid w:val="00F72D72"/>
    <w:rsid w:val="00F94686"/>
    <w:rsid w:val="00F94ECD"/>
    <w:rsid w:val="00FA1431"/>
    <w:rsid w:val="00FB1375"/>
    <w:rsid w:val="00FB415C"/>
    <w:rsid w:val="00FE081A"/>
    <w:rsid w:val="00FE139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D7E2"/>
  <w15:docId w15:val="{FBF1255F-A24F-41BA-A0F7-0E2A572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Odstavec cíl se seznamem,Odstavec se seznamem1,Nad,Odstavec se seznamem5,Odstavec_muj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paragraph" w:customStyle="1" w:styleId="Default">
    <w:name w:val="Default"/>
    <w:rsid w:val="008D3A3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861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86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mezer">
    <w:name w:val="No Spacing"/>
    <w:uiPriority w:val="1"/>
    <w:qFormat/>
    <w:rsid w:val="00614E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c">
    <w:name w:val="odstavec"/>
    <w:basedOn w:val="Normln"/>
    <w:rsid w:val="00614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,Nad Char,Odstavec se seznamem5 Char,Odstavec_muj Char,_Odstavec se seznamem Char,Seznam - odrážky Char,Conclusion de partie Char,Fiche List Paragraph Char,nad 1 Char"/>
    <w:basedOn w:val="Standardnpsmoodstavce"/>
    <w:link w:val="Odstavecseseznamem"/>
    <w:uiPriority w:val="34"/>
    <w:locked/>
    <w:rsid w:val="004344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D32D-BAC4-459F-BBE4-356B770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Langrová Lenka</cp:lastModifiedBy>
  <cp:revision>3</cp:revision>
  <cp:lastPrinted>2020-02-06T08:36:00Z</cp:lastPrinted>
  <dcterms:created xsi:type="dcterms:W3CDTF">2021-08-31T07:26:00Z</dcterms:created>
  <dcterms:modified xsi:type="dcterms:W3CDTF">2021-08-31T07:39:00Z</dcterms:modified>
</cp:coreProperties>
</file>