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5B456" w14:textId="77777777" w:rsidR="00B071EE" w:rsidRPr="00797320" w:rsidRDefault="0010254D" w:rsidP="00275DF7">
      <w:pPr>
        <w:pBdr>
          <w:bottom w:val="double" w:sz="4" w:space="1" w:color="auto"/>
        </w:pBdr>
        <w:spacing w:line="276" w:lineRule="auto"/>
        <w:jc w:val="both"/>
        <w:rPr>
          <w:rFonts w:ascii="Segoe UI" w:hAnsi="Segoe UI" w:cs="Segoe UI"/>
          <w:b/>
          <w:sz w:val="24"/>
          <w:szCs w:val="24"/>
        </w:rPr>
      </w:pPr>
      <w:r w:rsidRPr="00797320">
        <w:rPr>
          <w:rFonts w:ascii="Segoe UI" w:hAnsi="Segoe UI" w:cs="Segoe UI"/>
          <w:b/>
          <w:sz w:val="24"/>
          <w:szCs w:val="24"/>
        </w:rPr>
        <w:t xml:space="preserve">Shrnutí z prověření podnětu čj. SFZP 168262/2021 – NY </w:t>
      </w:r>
      <w:proofErr w:type="spellStart"/>
      <w:r w:rsidRPr="00797320">
        <w:rPr>
          <w:rFonts w:ascii="Segoe UI" w:hAnsi="Segoe UI" w:cs="Segoe UI"/>
          <w:b/>
          <w:sz w:val="24"/>
          <w:szCs w:val="24"/>
        </w:rPr>
        <w:t>legal</w:t>
      </w:r>
      <w:proofErr w:type="spellEnd"/>
      <w:r w:rsidRPr="00797320">
        <w:rPr>
          <w:rFonts w:ascii="Segoe UI" w:hAnsi="Segoe UI" w:cs="Segoe UI"/>
          <w:b/>
          <w:sz w:val="24"/>
          <w:szCs w:val="24"/>
        </w:rPr>
        <w:t xml:space="preserve"> s.r.o. k projektům OPŽP CZ.05.5.18/0.0/0.0/19_121/0011592 a CZ.05.5.18/0.0/0.0/19_121/0011595 Rekonstrukce školní kotelny a VZT školní kuchyně ZŠ v Kostelci u Holešova, příjemce obec Kostelec u Holešova</w:t>
      </w:r>
    </w:p>
    <w:p w14:paraId="38B405BC" w14:textId="77777777" w:rsidR="00EE29DF" w:rsidRDefault="001C4398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</w:rPr>
      </w:pPr>
      <w:r w:rsidRPr="00B663E0">
        <w:rPr>
          <w:rFonts w:ascii="Segoe UI" w:hAnsi="Segoe UI" w:cs="Segoe UI"/>
        </w:rPr>
        <w:t xml:space="preserve">Dne 16. 11. 2021 obdržel Fond podnět společnosti NY </w:t>
      </w:r>
      <w:proofErr w:type="spellStart"/>
      <w:r w:rsidRPr="00B663E0">
        <w:rPr>
          <w:rFonts w:ascii="Segoe UI" w:hAnsi="Segoe UI" w:cs="Segoe UI"/>
        </w:rPr>
        <w:t>legal</w:t>
      </w:r>
      <w:proofErr w:type="spellEnd"/>
      <w:r w:rsidRPr="00B663E0">
        <w:rPr>
          <w:rFonts w:ascii="Segoe UI" w:hAnsi="Segoe UI" w:cs="Segoe UI"/>
        </w:rPr>
        <w:t xml:space="preserve"> s.r.o. k výše uvedeným projektům. Na</w:t>
      </w:r>
      <w:r w:rsidR="00797320">
        <w:rPr>
          <w:rFonts w:ascii="Segoe UI" w:hAnsi="Segoe UI" w:cs="Segoe UI"/>
        </w:rPr>
        <w:t> </w:t>
      </w:r>
      <w:r w:rsidR="00275DF7">
        <w:rPr>
          <w:rFonts w:ascii="Segoe UI" w:hAnsi="Segoe UI" w:cs="Segoe UI"/>
        </w:rPr>
        <w:t>prověření podnětu spo</w:t>
      </w:r>
      <w:r w:rsidRPr="00B663E0">
        <w:rPr>
          <w:rFonts w:ascii="Segoe UI" w:hAnsi="Segoe UI" w:cs="Segoe UI"/>
        </w:rPr>
        <w:t xml:space="preserve">lupracovalo </w:t>
      </w:r>
      <w:proofErr w:type="spellStart"/>
      <w:r w:rsidRPr="00B663E0">
        <w:rPr>
          <w:rFonts w:ascii="Segoe UI" w:hAnsi="Segoe UI" w:cs="Segoe UI"/>
        </w:rPr>
        <w:t>SOdK</w:t>
      </w:r>
      <w:proofErr w:type="spellEnd"/>
      <w:r w:rsidRPr="00B663E0">
        <w:rPr>
          <w:rFonts w:ascii="Segoe UI" w:hAnsi="Segoe UI" w:cs="Segoe UI"/>
        </w:rPr>
        <w:t xml:space="preserve"> s </w:t>
      </w:r>
      <w:proofErr w:type="spellStart"/>
      <w:r w:rsidRPr="00B663E0">
        <w:rPr>
          <w:rFonts w:ascii="Segoe UI" w:hAnsi="Segoe UI" w:cs="Segoe UI"/>
        </w:rPr>
        <w:t>administrujícím</w:t>
      </w:r>
      <w:proofErr w:type="spellEnd"/>
      <w:r w:rsidRPr="00B663E0">
        <w:rPr>
          <w:rFonts w:ascii="Segoe UI" w:hAnsi="Segoe UI" w:cs="Segoe UI"/>
        </w:rPr>
        <w:t xml:space="preserve"> úsekem a OP. </w:t>
      </w:r>
    </w:p>
    <w:p w14:paraId="6D4CC381" w14:textId="77777777" w:rsidR="0021011A" w:rsidRDefault="0021011A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Popis projektů v IS MS 2014+:</w:t>
      </w:r>
    </w:p>
    <w:p w14:paraId="34F518BC" w14:textId="77777777" w:rsidR="0021011A" w:rsidRDefault="0021011A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</w:rPr>
      </w:pPr>
      <w:r w:rsidRPr="0021011A">
        <w:rPr>
          <w:rFonts w:ascii="Segoe UI" w:hAnsi="Segoe UI" w:cs="Segoe UI"/>
        </w:rPr>
        <w:t>CZ.05.5.18/0.0/0.0/19_121/0011592</w:t>
      </w:r>
      <w:r>
        <w:rPr>
          <w:rFonts w:ascii="Segoe UI" w:hAnsi="Segoe UI" w:cs="Segoe UI"/>
        </w:rPr>
        <w:t xml:space="preserve"> - </w:t>
      </w:r>
      <w:r w:rsidRPr="0021011A">
        <w:rPr>
          <w:rFonts w:ascii="Segoe UI" w:hAnsi="Segoe UI" w:cs="Segoe UI"/>
        </w:rPr>
        <w:t xml:space="preserve">Realizace nové kotelny o výkonu 320 kW v Základní škole v Kostelci u Holešova č.p. 191, 768 43 Kostelec u Holešova, </w:t>
      </w:r>
      <w:proofErr w:type="spellStart"/>
      <w:r w:rsidRPr="0021011A">
        <w:rPr>
          <w:rFonts w:ascii="Segoe UI" w:hAnsi="Segoe UI" w:cs="Segoe UI"/>
        </w:rPr>
        <w:t>parc</w:t>
      </w:r>
      <w:proofErr w:type="spellEnd"/>
      <w:r w:rsidRPr="0021011A">
        <w:rPr>
          <w:rFonts w:ascii="Segoe UI" w:hAnsi="Segoe UI" w:cs="Segoe UI"/>
        </w:rPr>
        <w:t xml:space="preserve">. č. 180, </w:t>
      </w:r>
      <w:proofErr w:type="spellStart"/>
      <w:r w:rsidRPr="0021011A">
        <w:rPr>
          <w:rFonts w:ascii="Segoe UI" w:hAnsi="Segoe UI" w:cs="Segoe UI"/>
        </w:rPr>
        <w:t>k.ú</w:t>
      </w:r>
      <w:proofErr w:type="spellEnd"/>
      <w:r w:rsidRPr="0021011A">
        <w:rPr>
          <w:rFonts w:ascii="Segoe UI" w:hAnsi="Segoe UI" w:cs="Segoe UI"/>
        </w:rPr>
        <w:t>. Kostelec u Holešova.</w:t>
      </w:r>
    </w:p>
    <w:p w14:paraId="39C2BB4A" w14:textId="77777777" w:rsidR="0021011A" w:rsidRDefault="0021011A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</w:rPr>
      </w:pPr>
      <w:r w:rsidRPr="0021011A">
        <w:rPr>
          <w:rFonts w:ascii="Segoe UI" w:hAnsi="Segoe UI" w:cs="Segoe UI"/>
        </w:rPr>
        <w:t>CZ.05.5.18/0.0/0.0/19_121/0011595</w:t>
      </w:r>
      <w:r>
        <w:rPr>
          <w:rFonts w:ascii="Segoe UI" w:hAnsi="Segoe UI" w:cs="Segoe UI"/>
        </w:rPr>
        <w:t xml:space="preserve"> - </w:t>
      </w:r>
      <w:r w:rsidRPr="0021011A">
        <w:rPr>
          <w:rFonts w:ascii="Segoe UI" w:hAnsi="Segoe UI" w:cs="Segoe UI"/>
        </w:rPr>
        <w:t xml:space="preserve">Instalace vzduchotechniky s rekuperací v Základní škole v Kostelci u Holešova 191, 768 43 Kostelec u Holešova, </w:t>
      </w:r>
      <w:proofErr w:type="spellStart"/>
      <w:r w:rsidRPr="0021011A">
        <w:rPr>
          <w:rFonts w:ascii="Segoe UI" w:hAnsi="Segoe UI" w:cs="Segoe UI"/>
        </w:rPr>
        <w:t>parc</w:t>
      </w:r>
      <w:proofErr w:type="spellEnd"/>
      <w:r w:rsidRPr="0021011A">
        <w:rPr>
          <w:rFonts w:ascii="Segoe UI" w:hAnsi="Segoe UI" w:cs="Segoe UI"/>
        </w:rPr>
        <w:t xml:space="preserve">. č. 180, </w:t>
      </w:r>
      <w:proofErr w:type="spellStart"/>
      <w:r w:rsidRPr="0021011A">
        <w:rPr>
          <w:rFonts w:ascii="Segoe UI" w:hAnsi="Segoe UI" w:cs="Segoe UI"/>
        </w:rPr>
        <w:t>k.ú</w:t>
      </w:r>
      <w:proofErr w:type="spellEnd"/>
      <w:r w:rsidRPr="0021011A">
        <w:rPr>
          <w:rFonts w:ascii="Segoe UI" w:hAnsi="Segoe UI" w:cs="Segoe UI"/>
        </w:rPr>
        <w:t>. Kostelec u Holešova.</w:t>
      </w:r>
    </w:p>
    <w:p w14:paraId="7E97DB4C" w14:textId="77777777" w:rsidR="0021011A" w:rsidRDefault="0021011A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Dotace u projektů nebyla dosud vyplacena.</w:t>
      </w:r>
    </w:p>
    <w:p w14:paraId="22C4F583" w14:textId="77777777" w:rsidR="00EE29DF" w:rsidRDefault="00EE29DF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Dle sdělení </w:t>
      </w:r>
      <w:proofErr w:type="spellStart"/>
      <w:r>
        <w:rPr>
          <w:rFonts w:ascii="Segoe UI" w:hAnsi="Segoe UI" w:cs="Segoe UI"/>
        </w:rPr>
        <w:t>administrujícího</w:t>
      </w:r>
      <w:proofErr w:type="spellEnd"/>
      <w:r>
        <w:rPr>
          <w:rFonts w:ascii="Segoe UI" w:hAnsi="Segoe UI" w:cs="Segoe UI"/>
        </w:rPr>
        <w:t xml:space="preserve"> úseku byl s původním dodavatelem akce ukončen smluvní vztah z důvodu zpoždění v realizaci a nedodaní podkladů vyžadovaných dle smlouvy o dílo. </w:t>
      </w:r>
      <w:r w:rsidR="0021011A">
        <w:rPr>
          <w:rFonts w:ascii="Segoe UI" w:hAnsi="Segoe UI" w:cs="Segoe UI"/>
        </w:rPr>
        <w:t xml:space="preserve">Bylo provedeno nové výběrové řízení. </w:t>
      </w:r>
    </w:p>
    <w:p w14:paraId="790B62A6" w14:textId="77777777" w:rsidR="0021011A" w:rsidRDefault="0021011A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</w:rPr>
      </w:pPr>
    </w:p>
    <w:p w14:paraId="44D4861F" w14:textId="414AFF39" w:rsidR="001C4398" w:rsidRPr="00B663E0" w:rsidRDefault="001C4398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</w:rPr>
      </w:pPr>
      <w:r w:rsidRPr="00B663E0">
        <w:rPr>
          <w:rFonts w:ascii="Segoe UI" w:hAnsi="Segoe UI" w:cs="Segoe UI"/>
        </w:rPr>
        <w:t xml:space="preserve">K jednotlivým bodům podání bylo </w:t>
      </w:r>
      <w:r w:rsidR="003E4FCC">
        <w:rPr>
          <w:rFonts w:ascii="Segoe UI" w:hAnsi="Segoe UI" w:cs="Segoe UI"/>
        </w:rPr>
        <w:t>prověřováno</w:t>
      </w:r>
      <w:r w:rsidRPr="00B663E0">
        <w:rPr>
          <w:rFonts w:ascii="Segoe UI" w:hAnsi="Segoe UI" w:cs="Segoe UI"/>
        </w:rPr>
        <w:t xml:space="preserve">:  </w:t>
      </w:r>
    </w:p>
    <w:p w14:paraId="282A2B01" w14:textId="77777777" w:rsidR="00497DEB" w:rsidRPr="00B663E0" w:rsidRDefault="001C4398" w:rsidP="00B663E0">
      <w:pPr>
        <w:pStyle w:val="jVlevo13cm"/>
        <w:pBdr>
          <w:bottom w:val="single" w:sz="4" w:space="1" w:color="auto"/>
        </w:pBdr>
        <w:spacing w:after="120" w:line="276" w:lineRule="auto"/>
        <w:ind w:left="0"/>
        <w:jc w:val="both"/>
        <w:rPr>
          <w:rFonts w:ascii="Segoe UI" w:hAnsi="Segoe UI" w:cs="Segoe UI"/>
          <w:i/>
        </w:rPr>
      </w:pPr>
      <w:r w:rsidRPr="00B663E0">
        <w:rPr>
          <w:rFonts w:ascii="Segoe UI" w:hAnsi="Segoe UI" w:cs="Segoe UI"/>
          <w:i/>
        </w:rPr>
        <w:t xml:space="preserve">I. </w:t>
      </w:r>
      <w:r w:rsidR="00497DEB" w:rsidRPr="00B663E0">
        <w:rPr>
          <w:rFonts w:ascii="Segoe UI" w:hAnsi="Segoe UI" w:cs="Segoe UI"/>
          <w:i/>
        </w:rPr>
        <w:t xml:space="preserve">Působení Ing. K. </w:t>
      </w:r>
      <w:proofErr w:type="spellStart"/>
      <w:r w:rsidR="00497DEB" w:rsidRPr="00B663E0">
        <w:rPr>
          <w:rFonts w:ascii="Segoe UI" w:hAnsi="Segoe UI" w:cs="Segoe UI"/>
          <w:i/>
        </w:rPr>
        <w:t>Perůtky</w:t>
      </w:r>
      <w:proofErr w:type="spellEnd"/>
      <w:r w:rsidR="00497DEB" w:rsidRPr="00B663E0">
        <w:rPr>
          <w:rFonts w:ascii="Segoe UI" w:hAnsi="Segoe UI" w:cs="Segoe UI"/>
          <w:i/>
        </w:rPr>
        <w:t xml:space="preserve"> jako projektanta, autorského dozoru a současně na straně zhotovitele akce, zhotovitel je jeho prostřednictvím ve střetu zájmů</w:t>
      </w:r>
    </w:p>
    <w:p w14:paraId="74C093BC" w14:textId="77777777" w:rsidR="001C4398" w:rsidRPr="00B663E0" w:rsidRDefault="00497DEB" w:rsidP="00B663E0">
      <w:pPr>
        <w:pStyle w:val="jVlevo13cm"/>
        <w:pBdr>
          <w:bottom w:val="single" w:sz="4" w:space="1" w:color="auto"/>
        </w:pBdr>
        <w:spacing w:after="120" w:line="276" w:lineRule="auto"/>
        <w:ind w:left="0"/>
        <w:jc w:val="both"/>
        <w:rPr>
          <w:rFonts w:ascii="Segoe UI" w:hAnsi="Segoe UI" w:cs="Segoe UI"/>
          <w:i/>
        </w:rPr>
      </w:pPr>
      <w:r w:rsidRPr="00B663E0">
        <w:rPr>
          <w:rFonts w:ascii="Segoe UI" w:hAnsi="Segoe UI" w:cs="Segoe UI"/>
          <w:i/>
        </w:rPr>
        <w:t xml:space="preserve">VII. Neřešení střetu zájmů společnosti </w:t>
      </w:r>
      <w:r w:rsidR="006E50C9" w:rsidRPr="00B663E0">
        <w:rPr>
          <w:rFonts w:ascii="Segoe UI" w:hAnsi="Segoe UI" w:cs="Segoe UI"/>
          <w:i/>
        </w:rPr>
        <w:t>UPOSS spol. s r.o. ve vztahu k prvnímu zhotoviteli</w:t>
      </w:r>
    </w:p>
    <w:p w14:paraId="1AF0935A" w14:textId="514AA510" w:rsidR="001C4398" w:rsidRPr="00B663E0" w:rsidRDefault="006E50C9" w:rsidP="00B663E0">
      <w:pPr>
        <w:pStyle w:val="jVlevo13cm"/>
        <w:pBdr>
          <w:bottom w:val="single" w:sz="4" w:space="1" w:color="auto"/>
        </w:pBdr>
        <w:spacing w:after="120" w:line="276" w:lineRule="auto"/>
        <w:ind w:left="0"/>
        <w:jc w:val="both"/>
        <w:rPr>
          <w:rFonts w:ascii="Segoe UI" w:hAnsi="Segoe UI" w:cs="Segoe UI"/>
          <w:i/>
        </w:rPr>
      </w:pPr>
      <w:r w:rsidRPr="00B663E0">
        <w:rPr>
          <w:rFonts w:ascii="Segoe UI" w:hAnsi="Segoe UI" w:cs="Segoe UI"/>
          <w:i/>
        </w:rPr>
        <w:t xml:space="preserve">XII. </w:t>
      </w:r>
      <w:r w:rsidR="004D7694">
        <w:rPr>
          <w:rFonts w:ascii="Segoe UI" w:hAnsi="Segoe UI" w:cs="Segoe UI"/>
          <w:i/>
        </w:rPr>
        <w:t>o</w:t>
      </w:r>
      <w:r w:rsidRPr="00B663E0">
        <w:rPr>
          <w:rFonts w:ascii="Segoe UI" w:hAnsi="Segoe UI" w:cs="Segoe UI"/>
          <w:i/>
        </w:rPr>
        <w:t xml:space="preserve">pakovaný střet zájmů Ing. </w:t>
      </w:r>
      <w:proofErr w:type="spellStart"/>
      <w:r w:rsidRPr="00B663E0">
        <w:rPr>
          <w:rFonts w:ascii="Segoe UI" w:hAnsi="Segoe UI" w:cs="Segoe UI"/>
          <w:i/>
        </w:rPr>
        <w:t>Perůtky</w:t>
      </w:r>
      <w:proofErr w:type="spellEnd"/>
      <w:r w:rsidRPr="00B663E0">
        <w:rPr>
          <w:rFonts w:ascii="Segoe UI" w:hAnsi="Segoe UI" w:cs="Segoe UI"/>
          <w:i/>
        </w:rPr>
        <w:t xml:space="preserve"> prostřednictvím jeho působení jako projektanta, jednatele a</w:t>
      </w:r>
      <w:r w:rsidR="00797320">
        <w:rPr>
          <w:rFonts w:ascii="Segoe UI" w:hAnsi="Segoe UI" w:cs="Segoe UI"/>
          <w:i/>
        </w:rPr>
        <w:t> </w:t>
      </w:r>
      <w:r w:rsidRPr="00B663E0">
        <w:rPr>
          <w:rFonts w:ascii="Segoe UI" w:hAnsi="Segoe UI" w:cs="Segoe UI"/>
          <w:i/>
        </w:rPr>
        <w:t>uchazeče UPOSS spol. s r.o., autorského dozoru akce a osoby zodpovědné za živnost u KLASA VTP s.r.o.</w:t>
      </w:r>
    </w:p>
    <w:p w14:paraId="1A51A782" w14:textId="77777777" w:rsidR="00B663E0" w:rsidRPr="00B663E0" w:rsidRDefault="00B663E0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</w:rPr>
      </w:pPr>
      <w:r w:rsidRPr="00B663E0">
        <w:rPr>
          <w:rFonts w:ascii="Segoe UI" w:hAnsi="Segoe UI" w:cs="Segoe UI"/>
        </w:rPr>
        <w:t>Vyjádření PM/VPM:</w:t>
      </w:r>
    </w:p>
    <w:p w14:paraId="4993E877" w14:textId="77777777" w:rsidR="00AB5E0C" w:rsidRDefault="00B663E0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</w:rPr>
      </w:pPr>
      <w:r w:rsidRPr="00B663E0">
        <w:rPr>
          <w:rFonts w:ascii="Segoe UI" w:hAnsi="Segoe UI" w:cs="Segoe UI"/>
        </w:rPr>
        <w:t>S</w:t>
      </w:r>
      <w:r w:rsidR="00AB5E0C">
        <w:rPr>
          <w:rFonts w:ascii="Segoe UI" w:hAnsi="Segoe UI" w:cs="Segoe UI"/>
        </w:rPr>
        <w:t xml:space="preserve"> osobou </w:t>
      </w:r>
      <w:r w:rsidRPr="00B663E0">
        <w:rPr>
          <w:rFonts w:ascii="Segoe UI" w:hAnsi="Segoe UI" w:cs="Segoe UI"/>
        </w:rPr>
        <w:t xml:space="preserve">Ing. </w:t>
      </w:r>
      <w:proofErr w:type="spellStart"/>
      <w:r w:rsidRPr="00B663E0">
        <w:rPr>
          <w:rFonts w:ascii="Segoe UI" w:hAnsi="Segoe UI" w:cs="Segoe UI"/>
        </w:rPr>
        <w:t>Per</w:t>
      </w:r>
      <w:r w:rsidR="00AB5E0C">
        <w:rPr>
          <w:rFonts w:ascii="Segoe UI" w:hAnsi="Segoe UI" w:cs="Segoe UI"/>
        </w:rPr>
        <w:t>ů</w:t>
      </w:r>
      <w:r w:rsidRPr="00B663E0">
        <w:rPr>
          <w:rFonts w:ascii="Segoe UI" w:hAnsi="Segoe UI" w:cs="Segoe UI"/>
        </w:rPr>
        <w:t>tk</w:t>
      </w:r>
      <w:r w:rsidR="00AB5E0C">
        <w:rPr>
          <w:rFonts w:ascii="Segoe UI" w:hAnsi="Segoe UI" w:cs="Segoe UI"/>
        </w:rPr>
        <w:t>y</w:t>
      </w:r>
      <w:proofErr w:type="spellEnd"/>
      <w:r w:rsidR="00AB5E0C">
        <w:rPr>
          <w:rFonts w:ascii="Segoe UI" w:hAnsi="Segoe UI" w:cs="Segoe UI"/>
        </w:rPr>
        <w:t xml:space="preserve"> měl Fond k dispozici </w:t>
      </w:r>
      <w:r w:rsidRPr="00B663E0">
        <w:rPr>
          <w:rFonts w:ascii="Segoe UI" w:hAnsi="Segoe UI" w:cs="Segoe UI"/>
        </w:rPr>
        <w:t xml:space="preserve">Smlouvy o dílo na PD a autorský dozor. Jako druhá vysoutěžená společnost Klasa VTP s.r.o. byla zastoupena Zbyňkem Málkem, resp. Petrem Miklasem. Informaci o tom, že se 16. 8. 2021 stal Ing. </w:t>
      </w:r>
      <w:proofErr w:type="spellStart"/>
      <w:r w:rsidRPr="00B663E0">
        <w:rPr>
          <w:rFonts w:ascii="Segoe UI" w:hAnsi="Segoe UI" w:cs="Segoe UI"/>
        </w:rPr>
        <w:t>Per</w:t>
      </w:r>
      <w:r w:rsidR="00AB5E0C">
        <w:rPr>
          <w:rFonts w:ascii="Segoe UI" w:hAnsi="Segoe UI" w:cs="Segoe UI"/>
        </w:rPr>
        <w:t>ů</w:t>
      </w:r>
      <w:r w:rsidRPr="00B663E0">
        <w:rPr>
          <w:rFonts w:ascii="Segoe UI" w:hAnsi="Segoe UI" w:cs="Segoe UI"/>
        </w:rPr>
        <w:t>tka</w:t>
      </w:r>
      <w:proofErr w:type="spellEnd"/>
      <w:r w:rsidRPr="00B663E0">
        <w:rPr>
          <w:rFonts w:ascii="Segoe UI" w:hAnsi="Segoe UI" w:cs="Segoe UI"/>
        </w:rPr>
        <w:t xml:space="preserve"> odpovědnou osobou pro živnosti společnosti Klasa VTP s.r.o. jsme neměli. </w:t>
      </w:r>
    </w:p>
    <w:p w14:paraId="4A49E696" w14:textId="77777777" w:rsidR="006E50C9" w:rsidRPr="00B663E0" w:rsidRDefault="008A7E54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Vyjádření</w:t>
      </w:r>
      <w:r w:rsidR="00BE7114" w:rsidRPr="00B663E0">
        <w:rPr>
          <w:rFonts w:ascii="Segoe UI" w:hAnsi="Segoe UI" w:cs="Segoe UI"/>
        </w:rPr>
        <w:t xml:space="preserve"> OP:</w:t>
      </w:r>
    </w:p>
    <w:p w14:paraId="101FDBAA" w14:textId="77777777" w:rsidR="00BE7114" w:rsidRPr="00B663E0" w:rsidRDefault="00BE7114" w:rsidP="00B663E0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B663E0">
        <w:rPr>
          <w:sz w:val="20"/>
          <w:szCs w:val="20"/>
        </w:rPr>
        <w:t>Smlouva o dílo na výkon autorského dozoru stavby s názvem „</w:t>
      </w:r>
      <w:r w:rsidRPr="00B663E0">
        <w:rPr>
          <w:i/>
          <w:iCs/>
          <w:sz w:val="20"/>
          <w:szCs w:val="20"/>
        </w:rPr>
        <w:t>Rekonstrukce školní kotelny a</w:t>
      </w:r>
      <w:r w:rsidR="00797320">
        <w:rPr>
          <w:i/>
          <w:iCs/>
          <w:sz w:val="20"/>
          <w:szCs w:val="20"/>
        </w:rPr>
        <w:t> </w:t>
      </w:r>
      <w:r w:rsidRPr="00B663E0">
        <w:rPr>
          <w:i/>
          <w:iCs/>
          <w:sz w:val="20"/>
          <w:szCs w:val="20"/>
        </w:rPr>
        <w:t>vzduchotechnika školní kuchyně ZŠ v Kostelci u Holešov</w:t>
      </w:r>
      <w:r w:rsidRPr="00B663E0">
        <w:rPr>
          <w:sz w:val="20"/>
          <w:szCs w:val="20"/>
        </w:rPr>
        <w:t xml:space="preserve">a“ uzavřela obec Kostelec u Holešova (dále též jen „zadavatel“) s dodavatelem UPOSS, spol. s r.o. dne 3. 3. 2021. Podle výpisu z obchodního rejstříku je </w:t>
      </w:r>
      <w:r w:rsidRPr="00B663E0">
        <w:rPr>
          <w:color w:val="auto"/>
          <w:sz w:val="20"/>
          <w:szCs w:val="20"/>
        </w:rPr>
        <w:t xml:space="preserve">jedním ze dvou jednatelů obchodní společnosti UPOSS, spol. s r.o. a současně společníkem této společnost Ing. Karel </w:t>
      </w:r>
      <w:proofErr w:type="spellStart"/>
      <w:r w:rsidRPr="00B663E0">
        <w:rPr>
          <w:color w:val="auto"/>
          <w:sz w:val="20"/>
          <w:szCs w:val="20"/>
        </w:rPr>
        <w:t>Perůtka</w:t>
      </w:r>
      <w:proofErr w:type="spellEnd"/>
      <w:r w:rsidRPr="00B663E0">
        <w:rPr>
          <w:color w:val="auto"/>
          <w:sz w:val="20"/>
          <w:szCs w:val="20"/>
        </w:rPr>
        <w:t xml:space="preserve">, dat. nar. 3. 2. 1949; obchodním podíl Ing. Karla </w:t>
      </w:r>
      <w:proofErr w:type="spellStart"/>
      <w:r w:rsidRPr="00B663E0">
        <w:rPr>
          <w:color w:val="auto"/>
          <w:sz w:val="20"/>
          <w:szCs w:val="20"/>
        </w:rPr>
        <w:t>Perůtky</w:t>
      </w:r>
      <w:proofErr w:type="spellEnd"/>
      <w:r w:rsidRPr="00B663E0">
        <w:rPr>
          <w:color w:val="auto"/>
          <w:sz w:val="20"/>
          <w:szCs w:val="20"/>
        </w:rPr>
        <w:t xml:space="preserve"> na základním kapitálu UPOSS, spol. s r.o. činí 68,75 %. </w:t>
      </w:r>
    </w:p>
    <w:p w14:paraId="313AD410" w14:textId="77777777" w:rsidR="00BE7114" w:rsidRPr="00B663E0" w:rsidRDefault="00BE7114" w:rsidP="00B663E0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B663E0">
        <w:rPr>
          <w:color w:val="auto"/>
          <w:sz w:val="20"/>
          <w:szCs w:val="20"/>
        </w:rPr>
        <w:t xml:space="preserve">Smlouva o dílo na provedení stavby s obchodní společností KLASA VTP s.r.o. jako vybraným dodavatelem byla uzavřena dne 11. 8. 2021, a to na základě výsledku zadávacího řízení zahájeného dne 30. 7. 2021 (jednací řízení bez uveřejnění). Ing. Karel </w:t>
      </w:r>
      <w:proofErr w:type="spellStart"/>
      <w:r w:rsidRPr="00B663E0">
        <w:rPr>
          <w:color w:val="auto"/>
          <w:sz w:val="20"/>
          <w:szCs w:val="20"/>
        </w:rPr>
        <w:t>Perůtka</w:t>
      </w:r>
      <w:proofErr w:type="spellEnd"/>
      <w:r w:rsidRPr="00B663E0">
        <w:rPr>
          <w:color w:val="auto"/>
          <w:sz w:val="20"/>
          <w:szCs w:val="20"/>
        </w:rPr>
        <w:t xml:space="preserve"> není uváděn ve výpisu z obchodního rejstříku ani v</w:t>
      </w:r>
      <w:r w:rsidR="00797320">
        <w:rPr>
          <w:color w:val="auto"/>
          <w:sz w:val="20"/>
          <w:szCs w:val="20"/>
        </w:rPr>
        <w:t> </w:t>
      </w:r>
      <w:r w:rsidRPr="00B663E0">
        <w:rPr>
          <w:color w:val="auto"/>
          <w:sz w:val="20"/>
          <w:szCs w:val="20"/>
        </w:rPr>
        <w:t xml:space="preserve">evidenci skutečných majitelů obchodní společností KLASA VTP s.r.o. Spojení Ing. Karla </w:t>
      </w:r>
      <w:proofErr w:type="spellStart"/>
      <w:r w:rsidRPr="00B663E0">
        <w:rPr>
          <w:color w:val="auto"/>
          <w:sz w:val="20"/>
          <w:szCs w:val="20"/>
        </w:rPr>
        <w:t>Perůtky</w:t>
      </w:r>
      <w:proofErr w:type="spellEnd"/>
      <w:r w:rsidRPr="00B663E0">
        <w:rPr>
          <w:color w:val="auto"/>
          <w:sz w:val="20"/>
          <w:szCs w:val="20"/>
        </w:rPr>
        <w:t xml:space="preserve"> </w:t>
      </w:r>
      <w:r w:rsidRPr="00B663E0">
        <w:rPr>
          <w:color w:val="auto"/>
          <w:sz w:val="20"/>
          <w:szCs w:val="20"/>
        </w:rPr>
        <w:lastRenderedPageBreak/>
        <w:t>s</w:t>
      </w:r>
      <w:r w:rsidR="00797320">
        <w:rPr>
          <w:color w:val="auto"/>
          <w:sz w:val="20"/>
          <w:szCs w:val="20"/>
        </w:rPr>
        <w:t> </w:t>
      </w:r>
      <w:r w:rsidRPr="00B663E0">
        <w:rPr>
          <w:color w:val="auto"/>
          <w:sz w:val="20"/>
          <w:szCs w:val="20"/>
        </w:rPr>
        <w:t xml:space="preserve">obchodní společností KLASA VTP s.r.o. lze dohledat při nahlížení do veřejné části Živnostenského rejstříku, kde je u subjektu KLASA VTP s.r.o. uveden Ing. Karel </w:t>
      </w:r>
      <w:proofErr w:type="spellStart"/>
      <w:r w:rsidRPr="00B663E0">
        <w:rPr>
          <w:color w:val="auto"/>
          <w:sz w:val="20"/>
          <w:szCs w:val="20"/>
        </w:rPr>
        <w:t>Perůtka</w:t>
      </w:r>
      <w:proofErr w:type="spellEnd"/>
      <w:r w:rsidRPr="00B663E0">
        <w:rPr>
          <w:color w:val="auto"/>
          <w:sz w:val="20"/>
          <w:szCs w:val="20"/>
        </w:rPr>
        <w:t xml:space="preserve"> jako odpovědný zástupce pro</w:t>
      </w:r>
      <w:r w:rsidR="00797320">
        <w:rPr>
          <w:color w:val="auto"/>
          <w:sz w:val="20"/>
          <w:szCs w:val="20"/>
        </w:rPr>
        <w:t> </w:t>
      </w:r>
      <w:r w:rsidRPr="00B663E0">
        <w:rPr>
          <w:color w:val="auto"/>
          <w:sz w:val="20"/>
          <w:szCs w:val="20"/>
        </w:rPr>
        <w:t>živnostenská oprávnění pro předmět podnikání Provádění staveb, jejich změn a odstraňování a dále Projektová činnost ve výstavbě s tím, že jako den jeho ustanovení odpovědným zástupcem je uveden den 16. 8. 2021. Nelze mít proto za prokázané, že ke dni ukončení zadávacího řízení zahájeného dne 30.</w:t>
      </w:r>
      <w:r w:rsidR="00797320">
        <w:rPr>
          <w:color w:val="auto"/>
          <w:sz w:val="20"/>
          <w:szCs w:val="20"/>
        </w:rPr>
        <w:t> </w:t>
      </w:r>
      <w:r w:rsidRPr="00B663E0">
        <w:rPr>
          <w:color w:val="auto"/>
          <w:sz w:val="20"/>
          <w:szCs w:val="20"/>
        </w:rPr>
        <w:t xml:space="preserve">7. 2021 věděl zadavatel o tom, že Ing. Karel </w:t>
      </w:r>
      <w:proofErr w:type="spellStart"/>
      <w:r w:rsidRPr="00B663E0">
        <w:rPr>
          <w:color w:val="auto"/>
          <w:sz w:val="20"/>
          <w:szCs w:val="20"/>
        </w:rPr>
        <w:t>Perůtka</w:t>
      </w:r>
      <w:proofErr w:type="spellEnd"/>
      <w:r w:rsidRPr="00B663E0">
        <w:rPr>
          <w:color w:val="auto"/>
          <w:sz w:val="20"/>
          <w:szCs w:val="20"/>
        </w:rPr>
        <w:t xml:space="preserve"> jako osoba spojená s osobou vykonávající autorský dozor stavby současně vystupuje, resp. bude vystupovat jako odpovědný zástupce pro</w:t>
      </w:r>
      <w:r w:rsidR="00797320">
        <w:rPr>
          <w:color w:val="auto"/>
          <w:sz w:val="20"/>
          <w:szCs w:val="20"/>
        </w:rPr>
        <w:t> </w:t>
      </w:r>
      <w:r w:rsidRPr="00B663E0">
        <w:rPr>
          <w:color w:val="auto"/>
          <w:sz w:val="20"/>
          <w:szCs w:val="20"/>
        </w:rPr>
        <w:t>předměty podnikání Provádění staveb, jejich změn a odstraňování a dále Projektová činnost ve</w:t>
      </w:r>
      <w:r w:rsidR="00797320">
        <w:rPr>
          <w:color w:val="auto"/>
          <w:sz w:val="20"/>
          <w:szCs w:val="20"/>
        </w:rPr>
        <w:t> </w:t>
      </w:r>
      <w:r w:rsidRPr="00B663E0">
        <w:rPr>
          <w:color w:val="auto"/>
          <w:sz w:val="20"/>
          <w:szCs w:val="20"/>
        </w:rPr>
        <w:t xml:space="preserve">výstavbě vybraného dodavatele KLASA VTP s.r.o. Na základě dostupných informací nelze proto konstatovat, že při zadávání veřejné zakázky zadavatel postupoval v rozporu s § 44 ZZVZ a že v procesu zadávání veřejné zakázky došlo ke střetu zájmů. Stanovení finanční opravy by nebylo za zadavatelův postup ze strany Odboru právního navrhováno. </w:t>
      </w:r>
    </w:p>
    <w:p w14:paraId="38E63258" w14:textId="77777777" w:rsidR="00AB5E0C" w:rsidRPr="00684257" w:rsidRDefault="00275DF7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  <w:b/>
          <w:bCs/>
        </w:rPr>
      </w:pPr>
      <w:r w:rsidRPr="00684257">
        <w:rPr>
          <w:rFonts w:ascii="Segoe UI" w:hAnsi="Segoe UI" w:cs="Segoe UI"/>
          <w:b/>
          <w:bCs/>
        </w:rPr>
        <w:t xml:space="preserve">Dle OP mohlo </w:t>
      </w:r>
      <w:r w:rsidR="00BE7114" w:rsidRPr="00684257">
        <w:rPr>
          <w:rFonts w:ascii="Segoe UI" w:hAnsi="Segoe UI" w:cs="Segoe UI"/>
          <w:b/>
          <w:bCs/>
        </w:rPr>
        <w:t xml:space="preserve">u osoby Ing. </w:t>
      </w:r>
      <w:proofErr w:type="spellStart"/>
      <w:r w:rsidRPr="00684257">
        <w:rPr>
          <w:rFonts w:ascii="Segoe UI" w:hAnsi="Segoe UI" w:cs="Segoe UI"/>
          <w:b/>
          <w:bCs/>
        </w:rPr>
        <w:t>P</w:t>
      </w:r>
      <w:r w:rsidR="00BE7114" w:rsidRPr="00684257">
        <w:rPr>
          <w:rFonts w:ascii="Segoe UI" w:hAnsi="Segoe UI" w:cs="Segoe UI"/>
          <w:b/>
          <w:bCs/>
        </w:rPr>
        <w:t>erůtky</w:t>
      </w:r>
      <w:proofErr w:type="spellEnd"/>
      <w:r w:rsidR="00BE7114" w:rsidRPr="00684257">
        <w:rPr>
          <w:rFonts w:ascii="Segoe UI" w:hAnsi="Segoe UI" w:cs="Segoe UI"/>
          <w:b/>
          <w:bCs/>
        </w:rPr>
        <w:t xml:space="preserve"> ve fázi realizace předmětu veřejné zakázky ke střet zájmů do</w:t>
      </w:r>
      <w:r w:rsidRPr="00684257">
        <w:rPr>
          <w:rFonts w:ascii="Segoe UI" w:hAnsi="Segoe UI" w:cs="Segoe UI"/>
          <w:b/>
          <w:bCs/>
        </w:rPr>
        <w:t>jít</w:t>
      </w:r>
      <w:r w:rsidR="00BE7114" w:rsidRPr="00684257">
        <w:rPr>
          <w:rFonts w:ascii="Segoe UI" w:hAnsi="Segoe UI" w:cs="Segoe UI"/>
          <w:b/>
          <w:bCs/>
        </w:rPr>
        <w:t>, a to ve vazbě na jeho propojení s osobou provádějící autorský dozor a současně s osobou zhotovitele stavby. Dáváme proto stěžovateli ke zvážení, zda se v této věci neobrátit na Českou komoru autorizovaných inženýrů a techniků činných ve výstavbě.</w:t>
      </w:r>
    </w:p>
    <w:p w14:paraId="72262D36" w14:textId="77777777" w:rsidR="0010254D" w:rsidRPr="00B663E0" w:rsidRDefault="0010254D" w:rsidP="00B663E0">
      <w:pPr>
        <w:pStyle w:val="jVlevo13cm"/>
        <w:pBdr>
          <w:bottom w:val="single" w:sz="4" w:space="1" w:color="auto"/>
        </w:pBdr>
        <w:spacing w:before="240" w:after="120" w:line="276" w:lineRule="auto"/>
        <w:ind w:left="0"/>
        <w:jc w:val="both"/>
        <w:rPr>
          <w:rFonts w:ascii="Segoe UI" w:hAnsi="Segoe UI" w:cs="Segoe UI"/>
          <w:i/>
        </w:rPr>
      </w:pPr>
      <w:r w:rsidRPr="00B663E0">
        <w:rPr>
          <w:rFonts w:ascii="Segoe UI" w:hAnsi="Segoe UI" w:cs="Segoe UI"/>
          <w:i/>
        </w:rPr>
        <w:t>II. Výkon funkce stavbyvedoucího osobou bez odborné kvalifikace</w:t>
      </w:r>
    </w:p>
    <w:p w14:paraId="3DA16941" w14:textId="77777777" w:rsidR="00BE7114" w:rsidRPr="00B663E0" w:rsidRDefault="00017E2F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Vyjádření</w:t>
      </w:r>
      <w:r w:rsidR="00BE7114" w:rsidRPr="00B663E0">
        <w:rPr>
          <w:rFonts w:ascii="Segoe UI" w:hAnsi="Segoe UI" w:cs="Segoe UI"/>
        </w:rPr>
        <w:t xml:space="preserve"> PM/VPM:</w:t>
      </w:r>
    </w:p>
    <w:p w14:paraId="744FA72B" w14:textId="77777777" w:rsidR="00B663E0" w:rsidRPr="00B663E0" w:rsidRDefault="00BE7114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</w:rPr>
      </w:pPr>
      <w:r w:rsidRPr="00B663E0">
        <w:rPr>
          <w:rFonts w:ascii="Segoe UI" w:hAnsi="Segoe UI" w:cs="Segoe UI"/>
        </w:rPr>
        <w:t>Posuzov</w:t>
      </w:r>
      <w:r w:rsidR="00275DF7">
        <w:rPr>
          <w:rFonts w:ascii="Segoe UI" w:hAnsi="Segoe UI" w:cs="Segoe UI"/>
        </w:rPr>
        <w:t xml:space="preserve">at, zda </w:t>
      </w:r>
      <w:r w:rsidRPr="00B663E0">
        <w:rPr>
          <w:rFonts w:ascii="Segoe UI" w:hAnsi="Segoe UI" w:cs="Segoe UI"/>
        </w:rPr>
        <w:t xml:space="preserve">hlavní stavbyvedoucí má autorizaci dle </w:t>
      </w:r>
      <w:r w:rsidR="00275DF7">
        <w:rPr>
          <w:rFonts w:ascii="Segoe UI" w:hAnsi="Segoe UI" w:cs="Segoe UI"/>
        </w:rPr>
        <w:t>z</w:t>
      </w:r>
      <w:r w:rsidRPr="00B663E0">
        <w:rPr>
          <w:rFonts w:ascii="Segoe UI" w:hAnsi="Segoe UI" w:cs="Segoe UI"/>
        </w:rPr>
        <w:t xml:space="preserve">ákona </w:t>
      </w:r>
      <w:r w:rsidR="00275DF7">
        <w:rPr>
          <w:rFonts w:ascii="Segoe UI" w:hAnsi="Segoe UI" w:cs="Segoe UI"/>
        </w:rPr>
        <w:t xml:space="preserve">č. </w:t>
      </w:r>
      <w:r w:rsidRPr="00B663E0">
        <w:rPr>
          <w:rFonts w:ascii="Segoe UI" w:hAnsi="Segoe UI" w:cs="Segoe UI"/>
        </w:rPr>
        <w:t xml:space="preserve">360/1992 Sb., není v gesci PM. Toto je plně v </w:t>
      </w:r>
      <w:r w:rsidR="00275DF7">
        <w:rPr>
          <w:rFonts w:ascii="Segoe UI" w:hAnsi="Segoe UI" w:cs="Segoe UI"/>
        </w:rPr>
        <w:t>kompetenci objednatele.</w:t>
      </w:r>
    </w:p>
    <w:p w14:paraId="2ECD248B" w14:textId="752E03F2" w:rsidR="0010254D" w:rsidRPr="00684257" w:rsidRDefault="00B663E0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  <w:b/>
          <w:bCs/>
        </w:rPr>
      </w:pPr>
      <w:r w:rsidRPr="00684257">
        <w:rPr>
          <w:rFonts w:ascii="Segoe UI" w:hAnsi="Segoe UI" w:cs="Segoe UI"/>
          <w:b/>
          <w:bCs/>
        </w:rPr>
        <w:t>Dle zjištění SOdK s</w:t>
      </w:r>
      <w:r w:rsidR="0010254D" w:rsidRPr="00684257">
        <w:rPr>
          <w:rFonts w:ascii="Segoe UI" w:hAnsi="Segoe UI" w:cs="Segoe UI"/>
          <w:b/>
          <w:bCs/>
        </w:rPr>
        <w:t xml:space="preserve">oučástí zadávací dokumentace k zakázce na dodavatele žádné požadavky v tomto směru uvedeny nebyly. </w:t>
      </w:r>
    </w:p>
    <w:p w14:paraId="0EFFAF28" w14:textId="77777777" w:rsidR="0010254D" w:rsidRPr="00B663E0" w:rsidRDefault="0010254D" w:rsidP="00B663E0">
      <w:pPr>
        <w:pStyle w:val="jVlevo13cm"/>
        <w:pBdr>
          <w:bottom w:val="single" w:sz="4" w:space="1" w:color="auto"/>
        </w:pBdr>
        <w:spacing w:before="240" w:after="120" w:line="276" w:lineRule="auto"/>
        <w:ind w:left="0"/>
        <w:jc w:val="both"/>
        <w:rPr>
          <w:rFonts w:ascii="Segoe UI" w:hAnsi="Segoe UI" w:cs="Segoe UI"/>
          <w:i/>
        </w:rPr>
      </w:pPr>
      <w:r w:rsidRPr="00B663E0">
        <w:rPr>
          <w:rFonts w:ascii="Segoe UI" w:hAnsi="Segoe UI" w:cs="Segoe UI"/>
          <w:i/>
        </w:rPr>
        <w:t xml:space="preserve">III. </w:t>
      </w:r>
      <w:r w:rsidR="00B663E0" w:rsidRPr="00B663E0">
        <w:rPr>
          <w:rFonts w:ascii="Segoe UI" w:hAnsi="Segoe UI" w:cs="Segoe UI"/>
          <w:i/>
        </w:rPr>
        <w:t>V</w:t>
      </w:r>
      <w:r w:rsidRPr="00B663E0">
        <w:rPr>
          <w:rFonts w:ascii="Segoe UI" w:hAnsi="Segoe UI" w:cs="Segoe UI"/>
          <w:i/>
        </w:rPr>
        <w:t>adné plnění ze strany koordinátora BOZP</w:t>
      </w:r>
    </w:p>
    <w:p w14:paraId="01EF5007" w14:textId="77777777" w:rsidR="0010254D" w:rsidRPr="00684257" w:rsidRDefault="00B663E0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  <w:b/>
          <w:bCs/>
        </w:rPr>
      </w:pPr>
      <w:r w:rsidRPr="00684257">
        <w:rPr>
          <w:rFonts w:ascii="Segoe UI" w:hAnsi="Segoe UI" w:cs="Segoe UI"/>
          <w:b/>
          <w:bCs/>
        </w:rPr>
        <w:t xml:space="preserve">V kompetenci příjemce, </w:t>
      </w:r>
      <w:r w:rsidR="0010254D" w:rsidRPr="00684257">
        <w:rPr>
          <w:rFonts w:ascii="Segoe UI" w:hAnsi="Segoe UI" w:cs="Segoe UI"/>
          <w:b/>
          <w:bCs/>
        </w:rPr>
        <w:t xml:space="preserve">Fondu nepřísluší do této kompetence </w:t>
      </w:r>
      <w:r w:rsidR="00275DF7" w:rsidRPr="00684257">
        <w:rPr>
          <w:rFonts w:ascii="Segoe UI" w:hAnsi="Segoe UI" w:cs="Segoe UI"/>
          <w:b/>
          <w:bCs/>
        </w:rPr>
        <w:t>j</w:t>
      </w:r>
      <w:r w:rsidR="0010254D" w:rsidRPr="00684257">
        <w:rPr>
          <w:rFonts w:ascii="Segoe UI" w:hAnsi="Segoe UI" w:cs="Segoe UI"/>
          <w:b/>
          <w:bCs/>
        </w:rPr>
        <w:t>akkoliv zasahovat.</w:t>
      </w:r>
    </w:p>
    <w:p w14:paraId="54DDBC63" w14:textId="77777777" w:rsidR="0010254D" w:rsidRPr="00B663E0" w:rsidRDefault="0010254D" w:rsidP="00B663E0">
      <w:pPr>
        <w:pStyle w:val="jVlevo13cm"/>
        <w:pBdr>
          <w:bottom w:val="single" w:sz="4" w:space="1" w:color="auto"/>
        </w:pBdr>
        <w:spacing w:before="240" w:after="120" w:line="276" w:lineRule="auto"/>
        <w:ind w:left="0"/>
        <w:jc w:val="both"/>
        <w:rPr>
          <w:rFonts w:ascii="Segoe UI" w:hAnsi="Segoe UI" w:cs="Segoe UI"/>
          <w:i/>
        </w:rPr>
      </w:pPr>
      <w:r w:rsidRPr="00B663E0">
        <w:rPr>
          <w:rFonts w:ascii="Segoe UI" w:hAnsi="Segoe UI" w:cs="Segoe UI"/>
          <w:i/>
        </w:rPr>
        <w:t>IV. Nezveřejnění smluv s plněním nad 50 tis. Kč bez DPH v registru smluv</w:t>
      </w:r>
    </w:p>
    <w:p w14:paraId="5991035F" w14:textId="015A5DBE" w:rsidR="00017E2F" w:rsidRPr="00684257" w:rsidRDefault="00017E2F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  <w:b/>
          <w:bCs/>
        </w:rPr>
      </w:pPr>
      <w:r w:rsidRPr="00684257">
        <w:rPr>
          <w:rFonts w:ascii="Segoe UI" w:hAnsi="Segoe UI" w:cs="Segoe UI"/>
          <w:b/>
          <w:bCs/>
        </w:rPr>
        <w:t xml:space="preserve">Dle SOdK </w:t>
      </w:r>
      <w:r w:rsidR="00CA6BA5" w:rsidRPr="00684257">
        <w:rPr>
          <w:rFonts w:ascii="Segoe UI" w:hAnsi="Segoe UI" w:cs="Segoe UI"/>
          <w:b/>
          <w:bCs/>
        </w:rPr>
        <w:t xml:space="preserve">není </w:t>
      </w:r>
      <w:r w:rsidRPr="00684257">
        <w:rPr>
          <w:rFonts w:ascii="Segoe UI" w:hAnsi="Segoe UI" w:cs="Segoe UI"/>
          <w:b/>
          <w:bCs/>
        </w:rPr>
        <w:t>příjemce obcí s rozšířenou působností, ustanovení o zveřejňování smluv se na něj nevztahuje. Tento názor potvrze</w:t>
      </w:r>
      <w:r w:rsidR="00AB5E0C" w:rsidRPr="00684257">
        <w:rPr>
          <w:rFonts w:ascii="Segoe UI" w:hAnsi="Segoe UI" w:cs="Segoe UI"/>
          <w:b/>
          <w:bCs/>
        </w:rPr>
        <w:t>n i vyjádřením</w:t>
      </w:r>
      <w:r w:rsidRPr="00684257">
        <w:rPr>
          <w:rFonts w:ascii="Segoe UI" w:hAnsi="Segoe UI" w:cs="Segoe UI"/>
          <w:b/>
          <w:bCs/>
        </w:rPr>
        <w:t xml:space="preserve"> OP.</w:t>
      </w:r>
    </w:p>
    <w:p w14:paraId="2B3B4973" w14:textId="77777777" w:rsidR="0010254D" w:rsidRPr="00AB5E0C" w:rsidRDefault="0010254D" w:rsidP="00AB5E0C">
      <w:pPr>
        <w:pStyle w:val="jVlevo13cm"/>
        <w:pBdr>
          <w:bottom w:val="single" w:sz="4" w:space="1" w:color="auto"/>
        </w:pBdr>
        <w:spacing w:before="240" w:after="120" w:line="276" w:lineRule="auto"/>
        <w:ind w:left="0"/>
        <w:jc w:val="both"/>
        <w:rPr>
          <w:rFonts w:ascii="Segoe UI" w:hAnsi="Segoe UI" w:cs="Segoe UI"/>
          <w:i/>
        </w:rPr>
      </w:pPr>
      <w:r w:rsidRPr="00AB5E0C">
        <w:rPr>
          <w:rFonts w:ascii="Segoe UI" w:hAnsi="Segoe UI" w:cs="Segoe UI"/>
          <w:i/>
        </w:rPr>
        <w:t>V. Dodání kotle s účinností, která je v rozporu se zadávací dokumentací</w:t>
      </w:r>
    </w:p>
    <w:p w14:paraId="1C7D96DF" w14:textId="77777777" w:rsidR="00AB5E0C" w:rsidRDefault="00AB5E0C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Vyjádření PM/VPM:</w:t>
      </w:r>
    </w:p>
    <w:p w14:paraId="1911B78A" w14:textId="7C469B04" w:rsidR="0010254D" w:rsidRDefault="00EE29DF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</w:t>
      </w:r>
      <w:r w:rsidR="0010254D" w:rsidRPr="00B663E0">
        <w:rPr>
          <w:rFonts w:ascii="Segoe UI" w:hAnsi="Segoe UI" w:cs="Segoe UI"/>
        </w:rPr>
        <w:t xml:space="preserve"> projektové dokumentaci, která byla součástí </w:t>
      </w:r>
      <w:r w:rsidR="00AB5E0C">
        <w:rPr>
          <w:rFonts w:ascii="Segoe UI" w:hAnsi="Segoe UI" w:cs="Segoe UI"/>
        </w:rPr>
        <w:t>ZD</w:t>
      </w:r>
      <w:r w:rsidR="0010254D" w:rsidRPr="00B663E0">
        <w:rPr>
          <w:rFonts w:ascii="Segoe UI" w:hAnsi="Segoe UI" w:cs="Segoe UI"/>
        </w:rPr>
        <w:t>, byly požadavky na kotel normovaný stupeň využití 98</w:t>
      </w:r>
      <w:r w:rsidR="00CA6BA5">
        <w:rPr>
          <w:rFonts w:ascii="Segoe UI" w:hAnsi="Segoe UI" w:cs="Segoe UI"/>
        </w:rPr>
        <w:t> </w:t>
      </w:r>
      <w:r w:rsidR="0010254D" w:rsidRPr="00B663E0">
        <w:rPr>
          <w:rFonts w:ascii="Segoe UI" w:hAnsi="Segoe UI" w:cs="Segoe UI"/>
        </w:rPr>
        <w:t>% (</w:t>
      </w:r>
      <w:proofErr w:type="spellStart"/>
      <w:r w:rsidR="0010254D" w:rsidRPr="00B663E0">
        <w:rPr>
          <w:rFonts w:ascii="Segoe UI" w:hAnsi="Segoe UI" w:cs="Segoe UI"/>
        </w:rPr>
        <w:t>Hs</w:t>
      </w:r>
      <w:proofErr w:type="spellEnd"/>
      <w:r w:rsidR="0010254D" w:rsidRPr="00B663E0">
        <w:rPr>
          <w:rFonts w:ascii="Segoe UI" w:hAnsi="Segoe UI" w:cs="Segoe UI"/>
        </w:rPr>
        <w:t>)/109 % (</w:t>
      </w:r>
      <w:proofErr w:type="spellStart"/>
      <w:r w:rsidR="0010254D" w:rsidRPr="00B663E0">
        <w:rPr>
          <w:rFonts w:ascii="Segoe UI" w:hAnsi="Segoe UI" w:cs="Segoe UI"/>
        </w:rPr>
        <w:t>Hi</w:t>
      </w:r>
      <w:proofErr w:type="spellEnd"/>
      <w:r w:rsidR="0010254D" w:rsidRPr="00B663E0">
        <w:rPr>
          <w:rFonts w:ascii="Segoe UI" w:hAnsi="Segoe UI" w:cs="Segoe UI"/>
        </w:rPr>
        <w:t>), tepelný výkon 50/30 320 kW. Instalovaný kotel tyto požadavky splňuje.</w:t>
      </w:r>
      <w:r>
        <w:rPr>
          <w:rFonts w:ascii="Segoe UI" w:hAnsi="Segoe UI" w:cs="Segoe UI"/>
        </w:rPr>
        <w:t xml:space="preserve"> </w:t>
      </w:r>
      <w:r w:rsidR="0010254D" w:rsidRPr="00B663E0">
        <w:rPr>
          <w:rFonts w:ascii="Segoe UI" w:hAnsi="Segoe UI" w:cs="Segoe UI"/>
        </w:rPr>
        <w:t>Křivka z</w:t>
      </w:r>
      <w:r w:rsidR="00194ECF">
        <w:rPr>
          <w:rFonts w:ascii="Segoe UI" w:hAnsi="Segoe UI" w:cs="Segoe UI"/>
        </w:rPr>
        <w:t> </w:t>
      </w:r>
      <w:r w:rsidR="0010254D" w:rsidRPr="00B663E0">
        <w:rPr>
          <w:rFonts w:ascii="Segoe UI" w:hAnsi="Segoe UI" w:cs="Segoe UI"/>
        </w:rPr>
        <w:t>grafu katalogu výrobce sice udává účinnost (</w:t>
      </w:r>
      <w:proofErr w:type="spellStart"/>
      <w:r w:rsidR="0010254D" w:rsidRPr="00B663E0">
        <w:rPr>
          <w:rFonts w:ascii="Segoe UI" w:hAnsi="Segoe UI" w:cs="Segoe UI"/>
        </w:rPr>
        <w:t>Hi</w:t>
      </w:r>
      <w:proofErr w:type="spellEnd"/>
      <w:r w:rsidR="0010254D" w:rsidRPr="00B663E0">
        <w:rPr>
          <w:rFonts w:ascii="Segoe UI" w:hAnsi="Segoe UI" w:cs="Segoe UI"/>
        </w:rPr>
        <w:t xml:space="preserve">) u teplotního spádu 50/30 °C 107 % nikoliv 109 %, nicméně není uvedeno, zda tento spád je normovaný. V zadávací dokumentaci byl požadován při tomto spádu jen výkon, nikoliv účinnost. </w:t>
      </w:r>
    </w:p>
    <w:p w14:paraId="5D6E7C10" w14:textId="3982D3A8" w:rsidR="006218A7" w:rsidRPr="00684257" w:rsidRDefault="006218A7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  <w:b/>
          <w:bCs/>
        </w:rPr>
      </w:pPr>
      <w:r w:rsidRPr="00684257">
        <w:rPr>
          <w:rFonts w:ascii="Segoe UI" w:hAnsi="Segoe UI" w:cs="Segoe UI"/>
          <w:b/>
          <w:bCs/>
        </w:rPr>
        <w:t xml:space="preserve">Do odpovědi </w:t>
      </w:r>
      <w:r w:rsidR="00EB3906" w:rsidRPr="00684257">
        <w:rPr>
          <w:rFonts w:ascii="Segoe UI" w:hAnsi="Segoe UI" w:cs="Segoe UI"/>
          <w:b/>
          <w:bCs/>
        </w:rPr>
        <w:t>použito vyjádření PM/VPM.</w:t>
      </w:r>
    </w:p>
    <w:p w14:paraId="57BAEA65" w14:textId="77777777" w:rsidR="0010254D" w:rsidRPr="00EE29DF" w:rsidRDefault="0010254D" w:rsidP="00EE29DF">
      <w:pPr>
        <w:pStyle w:val="jVlevo13cm"/>
        <w:pBdr>
          <w:bottom w:val="single" w:sz="4" w:space="1" w:color="auto"/>
        </w:pBdr>
        <w:spacing w:before="240" w:after="120" w:line="276" w:lineRule="auto"/>
        <w:ind w:left="0"/>
        <w:jc w:val="both"/>
        <w:rPr>
          <w:rFonts w:ascii="Segoe UI" w:hAnsi="Segoe UI" w:cs="Segoe UI"/>
          <w:i/>
        </w:rPr>
      </w:pPr>
      <w:r w:rsidRPr="00EE29DF">
        <w:rPr>
          <w:rFonts w:ascii="Segoe UI" w:hAnsi="Segoe UI" w:cs="Segoe UI"/>
          <w:i/>
        </w:rPr>
        <w:t>VI. Nezajištění autorského dozoru na celý rozsah díla</w:t>
      </w:r>
    </w:p>
    <w:p w14:paraId="38BF068C" w14:textId="77777777" w:rsidR="00EE29DF" w:rsidRPr="00684257" w:rsidRDefault="00EE29DF" w:rsidP="00EE29DF">
      <w:pPr>
        <w:pStyle w:val="jVlevo13cm"/>
        <w:spacing w:after="120" w:line="276" w:lineRule="auto"/>
        <w:ind w:left="0"/>
        <w:jc w:val="both"/>
        <w:rPr>
          <w:rFonts w:ascii="Segoe UI" w:hAnsi="Segoe UI" w:cs="Segoe UI"/>
          <w:b/>
          <w:bCs/>
        </w:rPr>
      </w:pPr>
      <w:r w:rsidRPr="00684257">
        <w:rPr>
          <w:rFonts w:ascii="Segoe UI" w:hAnsi="Segoe UI" w:cs="Segoe UI"/>
          <w:b/>
          <w:bCs/>
        </w:rPr>
        <w:t>V kompetenci příjemce, Fondu nepřísluší do této kompetence jakkoliv zasahovat.</w:t>
      </w:r>
    </w:p>
    <w:p w14:paraId="136B0B3E" w14:textId="77777777" w:rsidR="0010254D" w:rsidRPr="00625BBF" w:rsidRDefault="0010254D" w:rsidP="00EE29DF">
      <w:pPr>
        <w:pStyle w:val="jVlevo13cm"/>
        <w:pBdr>
          <w:bottom w:val="single" w:sz="4" w:space="1" w:color="auto"/>
        </w:pBdr>
        <w:spacing w:before="240" w:after="120" w:line="276" w:lineRule="auto"/>
        <w:ind w:left="0"/>
        <w:jc w:val="both"/>
        <w:rPr>
          <w:rFonts w:ascii="Segoe UI" w:hAnsi="Segoe UI" w:cs="Segoe UI"/>
        </w:rPr>
      </w:pPr>
      <w:r w:rsidRPr="00EE29DF">
        <w:rPr>
          <w:rFonts w:ascii="Segoe UI" w:hAnsi="Segoe UI" w:cs="Segoe UI"/>
          <w:i/>
        </w:rPr>
        <w:lastRenderedPageBreak/>
        <w:t>VIII. Poddodavatel zhotovitele akce bez patřičného živnostenského oprávnění</w:t>
      </w:r>
      <w:r w:rsidR="00625BBF">
        <w:rPr>
          <w:rFonts w:ascii="Segoe UI" w:hAnsi="Segoe UI" w:cs="Segoe UI"/>
        </w:rPr>
        <w:t xml:space="preserve">, posouzení změny požadavků na profesní kvalifikaci </w:t>
      </w:r>
    </w:p>
    <w:p w14:paraId="0C9B0FF6" w14:textId="77777777" w:rsidR="00625BBF" w:rsidRPr="00684257" w:rsidRDefault="00625BBF" w:rsidP="00625BBF">
      <w:pPr>
        <w:pStyle w:val="jVlevo13cm"/>
        <w:spacing w:after="120" w:line="276" w:lineRule="auto"/>
        <w:ind w:left="0"/>
        <w:jc w:val="both"/>
        <w:rPr>
          <w:rFonts w:ascii="Segoe UI" w:hAnsi="Segoe UI" w:cs="Segoe UI"/>
          <w:b/>
          <w:bCs/>
        </w:rPr>
      </w:pPr>
      <w:r w:rsidRPr="00684257">
        <w:rPr>
          <w:rFonts w:ascii="Segoe UI" w:hAnsi="Segoe UI" w:cs="Segoe UI"/>
          <w:b/>
          <w:bCs/>
        </w:rPr>
        <w:t xml:space="preserve">Dle konzultace </w:t>
      </w:r>
      <w:proofErr w:type="spellStart"/>
      <w:r w:rsidR="00275DF7" w:rsidRPr="00684257">
        <w:rPr>
          <w:rFonts w:ascii="Segoe UI" w:hAnsi="Segoe UI" w:cs="Segoe UI"/>
          <w:b/>
          <w:bCs/>
        </w:rPr>
        <w:t>SOdK</w:t>
      </w:r>
      <w:proofErr w:type="spellEnd"/>
      <w:r w:rsidR="00275DF7" w:rsidRPr="00684257">
        <w:rPr>
          <w:rFonts w:ascii="Segoe UI" w:hAnsi="Segoe UI" w:cs="Segoe UI"/>
          <w:b/>
          <w:bCs/>
        </w:rPr>
        <w:t xml:space="preserve"> </w:t>
      </w:r>
      <w:r w:rsidRPr="00684257">
        <w:rPr>
          <w:rFonts w:ascii="Segoe UI" w:hAnsi="Segoe UI" w:cs="Segoe UI"/>
          <w:b/>
          <w:bCs/>
        </w:rPr>
        <w:t>s </w:t>
      </w:r>
      <w:proofErr w:type="spellStart"/>
      <w:r w:rsidRPr="00684257">
        <w:rPr>
          <w:rFonts w:ascii="Segoe UI" w:hAnsi="Segoe UI" w:cs="Segoe UI"/>
          <w:b/>
          <w:bCs/>
        </w:rPr>
        <w:t>administrujícím</w:t>
      </w:r>
      <w:proofErr w:type="spellEnd"/>
      <w:r w:rsidRPr="00684257">
        <w:rPr>
          <w:rFonts w:ascii="Segoe UI" w:hAnsi="Segoe UI" w:cs="Segoe UI"/>
          <w:b/>
          <w:bCs/>
        </w:rPr>
        <w:t xml:space="preserve"> úsekem živnostenské oprávnění společnosti </w:t>
      </w:r>
      <w:proofErr w:type="spellStart"/>
      <w:r w:rsidRPr="00684257">
        <w:rPr>
          <w:rFonts w:ascii="Segoe UI" w:hAnsi="Segoe UI" w:cs="Segoe UI"/>
          <w:b/>
          <w:bCs/>
        </w:rPr>
        <w:t>Hetmer</w:t>
      </w:r>
      <w:proofErr w:type="spellEnd"/>
      <w:r w:rsidRPr="00684257">
        <w:rPr>
          <w:rFonts w:ascii="Segoe UI" w:hAnsi="Segoe UI" w:cs="Segoe UI"/>
          <w:b/>
          <w:bCs/>
        </w:rPr>
        <w:t xml:space="preserve"> s.r.o. k realizaci části díla dostačující. Obdobným oprávněním disponují i jiné podnikatelské subjekty zabývající se montáží vzduchotechniky.</w:t>
      </w:r>
    </w:p>
    <w:p w14:paraId="33BFF9F4" w14:textId="77777777" w:rsidR="00625BBF" w:rsidRDefault="00625BBF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</w:rPr>
      </w:pPr>
      <w:r w:rsidRPr="00625BBF">
        <w:rPr>
          <w:rFonts w:ascii="Segoe UI" w:hAnsi="Segoe UI" w:cs="Segoe UI"/>
        </w:rPr>
        <w:t>Vyjádření OP:</w:t>
      </w:r>
    </w:p>
    <w:p w14:paraId="66E4D836" w14:textId="77777777" w:rsidR="00625BBF" w:rsidRPr="00625BBF" w:rsidRDefault="00625BBF" w:rsidP="00625BBF">
      <w:pPr>
        <w:pStyle w:val="Default"/>
        <w:jc w:val="both"/>
        <w:rPr>
          <w:color w:val="auto"/>
        </w:rPr>
      </w:pPr>
      <w:r>
        <w:rPr>
          <w:sz w:val="20"/>
          <w:szCs w:val="20"/>
        </w:rPr>
        <w:t xml:space="preserve">Z důvodů krajní naléhavosti, kdy byl zadavatel povinen zajistit provoz základní školy od začátku září 2021, bylo s ukončením smlouvy o dílo uzavřené dne 5. 2. 2021 s dodavatelem ABV </w:t>
      </w:r>
      <w:proofErr w:type="spellStart"/>
      <w:r>
        <w:rPr>
          <w:sz w:val="20"/>
          <w:szCs w:val="20"/>
        </w:rPr>
        <w:t>flow</w:t>
      </w:r>
      <w:proofErr w:type="spellEnd"/>
      <w:r>
        <w:rPr>
          <w:sz w:val="20"/>
          <w:szCs w:val="20"/>
        </w:rPr>
        <w:t xml:space="preserve"> s.r.o. zahájeno podle § 63 odst. 5 ZZVZ pro výběr nového dodavatele JŘBU). Podmínka stanovená v § 63 odst. 1 ZZVZ, podle které nesmí zadavatel podstatně změnit zadávací podmínky oproti předchozímu zjednodušenému podlimitnímu řízení, se v daném případě neuplatní; tato podmínka se vztahuje jen na zadávací řízení zahájená z důvodů uvedených v § 63 odst. 1 ZZVZ. Zadavatel </w:t>
      </w:r>
      <w:r>
        <w:rPr>
          <w:color w:val="auto"/>
          <w:sz w:val="20"/>
          <w:szCs w:val="20"/>
        </w:rPr>
        <w:t>tak nebyl povinen v rámci JŘBU zachovat požadavky na prokázání profesní způsobilosti stanovené pro předchozí zjednodušené podlimitní řízení.</w:t>
      </w:r>
    </w:p>
    <w:p w14:paraId="74476FE6" w14:textId="77777777" w:rsidR="0010254D" w:rsidRPr="00EE29DF" w:rsidRDefault="0010254D" w:rsidP="00EE29DF">
      <w:pPr>
        <w:pStyle w:val="jVlevo13cm"/>
        <w:pBdr>
          <w:bottom w:val="single" w:sz="4" w:space="1" w:color="auto"/>
        </w:pBdr>
        <w:spacing w:before="240" w:after="120" w:line="276" w:lineRule="auto"/>
        <w:ind w:left="0"/>
        <w:jc w:val="both"/>
        <w:rPr>
          <w:rFonts w:ascii="Segoe UI" w:hAnsi="Segoe UI" w:cs="Segoe UI"/>
          <w:i/>
        </w:rPr>
      </w:pPr>
      <w:r w:rsidRPr="00EE29DF">
        <w:rPr>
          <w:rFonts w:ascii="Segoe UI" w:hAnsi="Segoe UI" w:cs="Segoe UI"/>
          <w:i/>
        </w:rPr>
        <w:t>IX. Nastavení obchodních podmínek v rozporu s Pokyny pro zadávání veřejných zakázek v Operačním programu Životní prostředí pro období 2014 – 2020</w:t>
      </w:r>
    </w:p>
    <w:p w14:paraId="739CB40D" w14:textId="77777777" w:rsidR="00EE29DF" w:rsidRDefault="00EE29DF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Vyjádření OP:</w:t>
      </w:r>
    </w:p>
    <w:p w14:paraId="5DB44D55" w14:textId="493EED8C" w:rsidR="0010254D" w:rsidRDefault="0010254D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</w:rPr>
      </w:pPr>
      <w:r w:rsidRPr="00B663E0">
        <w:rPr>
          <w:rFonts w:ascii="Segoe UI" w:hAnsi="Segoe UI" w:cs="Segoe UI"/>
        </w:rPr>
        <w:t>Podle odst. 1.1.2 dokumentu Pokyny pro zadávání veřejných zakázek v OPŽP 2014 – 2020 (dále jen Pokyny) jsou přílohy Pokynů nezávazné. Ustanovení bodů 5.1, 5.2 přílohy č. 1 Pokynů proto nemusí být ve smlouvě o dílo obsaženo, jejich neuvedením se zadavatelem nedopustil žádného pochybení.</w:t>
      </w:r>
    </w:p>
    <w:p w14:paraId="0E2BE0F7" w14:textId="61EC3E05" w:rsidR="007A6DDB" w:rsidRPr="00684257" w:rsidRDefault="007A6DDB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  <w:b/>
          <w:bCs/>
        </w:rPr>
      </w:pPr>
      <w:r w:rsidRPr="00684257">
        <w:rPr>
          <w:rFonts w:ascii="Segoe UI" w:hAnsi="Segoe UI" w:cs="Segoe UI"/>
          <w:b/>
          <w:bCs/>
        </w:rPr>
        <w:t>Využito do odpovědi.</w:t>
      </w:r>
    </w:p>
    <w:p w14:paraId="6907A465" w14:textId="77777777" w:rsidR="0010254D" w:rsidRPr="00EE29DF" w:rsidRDefault="0010254D" w:rsidP="00EE29DF">
      <w:pPr>
        <w:pStyle w:val="jVlevo13cm"/>
        <w:pBdr>
          <w:bottom w:val="single" w:sz="4" w:space="1" w:color="auto"/>
        </w:pBdr>
        <w:spacing w:before="240" w:after="120" w:line="276" w:lineRule="auto"/>
        <w:ind w:left="0"/>
        <w:jc w:val="both"/>
        <w:rPr>
          <w:rFonts w:ascii="Segoe UI" w:hAnsi="Segoe UI" w:cs="Segoe UI"/>
          <w:i/>
        </w:rPr>
      </w:pPr>
      <w:r w:rsidRPr="00EE29DF">
        <w:rPr>
          <w:rFonts w:ascii="Segoe UI" w:hAnsi="Segoe UI" w:cs="Segoe UI"/>
          <w:i/>
        </w:rPr>
        <w:t xml:space="preserve">X. Neposkytnutí informací k zakázce dle zákona č. 106/1999 Sb. </w:t>
      </w:r>
    </w:p>
    <w:p w14:paraId="653AB3D2" w14:textId="77777777" w:rsidR="0010254D" w:rsidRPr="00684257" w:rsidRDefault="00EE29DF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  <w:b/>
          <w:bCs/>
        </w:rPr>
      </w:pPr>
      <w:r w:rsidRPr="00684257">
        <w:rPr>
          <w:rFonts w:ascii="Segoe UI" w:hAnsi="Segoe UI" w:cs="Segoe UI"/>
          <w:b/>
          <w:bCs/>
        </w:rPr>
        <w:t>N</w:t>
      </w:r>
      <w:r w:rsidR="0010254D" w:rsidRPr="00684257">
        <w:rPr>
          <w:rFonts w:ascii="Segoe UI" w:hAnsi="Segoe UI" w:cs="Segoe UI"/>
          <w:b/>
          <w:bCs/>
        </w:rPr>
        <w:t xml:space="preserve">ení v kompetenci Fondu. </w:t>
      </w:r>
    </w:p>
    <w:p w14:paraId="1811662B" w14:textId="77777777" w:rsidR="0010254D" w:rsidRPr="004F27FF" w:rsidRDefault="0010254D" w:rsidP="004F27FF">
      <w:pPr>
        <w:pStyle w:val="jVlevo13cm"/>
        <w:pBdr>
          <w:bottom w:val="single" w:sz="4" w:space="1" w:color="auto"/>
        </w:pBdr>
        <w:spacing w:before="240" w:after="120" w:line="276" w:lineRule="auto"/>
        <w:ind w:left="0"/>
        <w:jc w:val="both"/>
        <w:rPr>
          <w:rFonts w:ascii="Segoe UI" w:hAnsi="Segoe UI" w:cs="Segoe UI"/>
          <w:i/>
        </w:rPr>
      </w:pPr>
      <w:r w:rsidRPr="004F27FF">
        <w:rPr>
          <w:rFonts w:ascii="Segoe UI" w:hAnsi="Segoe UI" w:cs="Segoe UI"/>
          <w:i/>
        </w:rPr>
        <w:t>XI. Požadavek na certifikaci výrobků mimo rozsah zadávací dokumentace</w:t>
      </w:r>
    </w:p>
    <w:p w14:paraId="6E894228" w14:textId="77777777" w:rsidR="004F27FF" w:rsidRDefault="004F27FF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Vyjádření PM/VPM:</w:t>
      </w:r>
    </w:p>
    <w:p w14:paraId="22BBDDC3" w14:textId="4C0D2DD1" w:rsidR="005659FA" w:rsidRPr="00B663E0" w:rsidRDefault="005659FA" w:rsidP="005659FA">
      <w:pPr>
        <w:pStyle w:val="jVlevo13cm"/>
        <w:spacing w:after="120" w:line="276" w:lineRule="auto"/>
        <w:ind w:left="0"/>
        <w:jc w:val="both"/>
        <w:rPr>
          <w:rFonts w:ascii="Segoe UI" w:hAnsi="Segoe UI" w:cs="Segoe UI"/>
        </w:rPr>
      </w:pPr>
      <w:r w:rsidRPr="00B663E0">
        <w:rPr>
          <w:rFonts w:ascii="Segoe UI" w:hAnsi="Segoe UI" w:cs="Segoe UI"/>
        </w:rPr>
        <w:t>Zadavatel je oprávněn certifikaci výrobku požadovat a v praxi se tak i děje. I ze strany Fondu je u</w:t>
      </w:r>
      <w:r w:rsidR="00194ECF">
        <w:rPr>
          <w:rFonts w:ascii="Segoe UI" w:hAnsi="Segoe UI" w:cs="Segoe UI"/>
        </w:rPr>
        <w:t> </w:t>
      </w:r>
      <w:r w:rsidRPr="00B663E0">
        <w:rPr>
          <w:rFonts w:ascii="Segoe UI" w:hAnsi="Segoe UI" w:cs="Segoe UI"/>
        </w:rPr>
        <w:t xml:space="preserve">některých výrobků vyžadováno předložení certifikátu, prohlášení o shodě apod. </w:t>
      </w:r>
    </w:p>
    <w:p w14:paraId="1C37449A" w14:textId="77777777" w:rsidR="00F9014C" w:rsidRDefault="004F27FF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Vyjádření OP: </w:t>
      </w:r>
    </w:p>
    <w:p w14:paraId="0F4F9BB8" w14:textId="0B90CBBC" w:rsidR="004F27FF" w:rsidRDefault="004F27FF" w:rsidP="00B663E0">
      <w:pPr>
        <w:pStyle w:val="jVlevo13cm"/>
        <w:spacing w:after="120" w:line="276" w:lineRule="auto"/>
        <w:ind w:left="0"/>
        <w:jc w:val="both"/>
        <w:rPr>
          <w:rFonts w:ascii="Segoe UI" w:hAnsi="Segoe UI" w:cs="Segoe UI"/>
        </w:rPr>
      </w:pPr>
      <w:r w:rsidRPr="004F27FF">
        <w:rPr>
          <w:rFonts w:ascii="Segoe UI" w:hAnsi="Segoe UI" w:cs="Segoe UI"/>
        </w:rPr>
        <w:t xml:space="preserve">V </w:t>
      </w:r>
      <w:r w:rsidR="00F9014C">
        <w:rPr>
          <w:rFonts w:ascii="Segoe UI" w:hAnsi="Segoe UI" w:cs="Segoe UI"/>
        </w:rPr>
        <w:t>ZD</w:t>
      </w:r>
      <w:r w:rsidRPr="004F27FF">
        <w:rPr>
          <w:rFonts w:ascii="Segoe UI" w:hAnsi="Segoe UI" w:cs="Segoe UI"/>
        </w:rPr>
        <w:t xml:space="preserve"> nebyl uveden výslovný požadavek na doložení certifikátu EZU nebo jiného konkrétního osvědčení, stanovený požadavek na dodání osvědčení státní zkušebny je formulován obecně. Nejedná se proto o</w:t>
      </w:r>
      <w:r w:rsidR="00194ECF">
        <w:rPr>
          <w:rFonts w:ascii="Segoe UI" w:hAnsi="Segoe UI" w:cs="Segoe UI"/>
        </w:rPr>
        <w:t> </w:t>
      </w:r>
      <w:r w:rsidRPr="004F27FF">
        <w:rPr>
          <w:rFonts w:ascii="Segoe UI" w:hAnsi="Segoe UI" w:cs="Segoe UI"/>
        </w:rPr>
        <w:t xml:space="preserve">odkaz na normu nebo technický dokument podle § 90 ZZVZ, u kterého je zadavatel povinen uvést možnost nabídnout rovnocenné řešení. </w:t>
      </w:r>
    </w:p>
    <w:p w14:paraId="7C15982A" w14:textId="7E49F490" w:rsidR="005659FA" w:rsidRDefault="005659FA" w:rsidP="005659FA">
      <w:pPr>
        <w:pStyle w:val="jVlevo13cm"/>
        <w:spacing w:after="120" w:line="276" w:lineRule="auto"/>
        <w:ind w:left="0"/>
        <w:jc w:val="both"/>
        <w:rPr>
          <w:rFonts w:ascii="Segoe UI" w:hAnsi="Segoe UI" w:cs="Segoe UI"/>
        </w:rPr>
      </w:pPr>
      <w:r w:rsidRPr="005659FA">
        <w:rPr>
          <w:rFonts w:ascii="Segoe UI" w:hAnsi="Segoe UI" w:cs="Segoe UI"/>
        </w:rPr>
        <w:t xml:space="preserve">V čl. VIII. odst. 1 smlouvy o dílo uzavřené s dodavatelem ABV </w:t>
      </w:r>
      <w:proofErr w:type="spellStart"/>
      <w:r w:rsidRPr="005659FA">
        <w:rPr>
          <w:rFonts w:ascii="Segoe UI" w:hAnsi="Segoe UI" w:cs="Segoe UI"/>
        </w:rPr>
        <w:t>flow</w:t>
      </w:r>
      <w:proofErr w:type="spellEnd"/>
      <w:r w:rsidRPr="005659FA">
        <w:rPr>
          <w:rFonts w:ascii="Segoe UI" w:hAnsi="Segoe UI" w:cs="Segoe UI"/>
        </w:rPr>
        <w:t xml:space="preserve"> s.r.o. dne 5. 2. 2021 je stanovena povinnost zhotovitele „používat pouze materiály a konstrukce vyhovující požadavkům kladeným na jejich jakost a mající prohlášení o shodě dle zákona č. 22/1997 Sb., o technických požadavcích na výrobky a</w:t>
      </w:r>
      <w:r w:rsidR="00194ECF">
        <w:rPr>
          <w:rFonts w:ascii="Segoe UI" w:hAnsi="Segoe UI" w:cs="Segoe UI"/>
        </w:rPr>
        <w:t> </w:t>
      </w:r>
      <w:r w:rsidRPr="005659FA">
        <w:rPr>
          <w:rFonts w:ascii="Segoe UI" w:hAnsi="Segoe UI" w:cs="Segoe UI"/>
        </w:rPr>
        <w:t>o</w:t>
      </w:r>
      <w:r w:rsidR="00194ECF">
        <w:rPr>
          <w:rFonts w:ascii="Segoe UI" w:hAnsi="Segoe UI" w:cs="Segoe UI"/>
        </w:rPr>
        <w:t> </w:t>
      </w:r>
      <w:r w:rsidRPr="005659FA">
        <w:rPr>
          <w:rFonts w:ascii="Segoe UI" w:hAnsi="Segoe UI" w:cs="Segoe UI"/>
        </w:rPr>
        <w:t>změně a doplnění některých zákonů, ve znění pozdějších předpisů a jeho prováděcích předpisů“. Podle čl. X. odst. 1 písm. f) této smlouvy je zhotovitel povinen „doložit platné atesty či certifikáty, případně další dokumenty prokazující splnění požadovaných technických a kvalitativních parametrů používaných výrobků a materiálů, a to nejpozději před jejich osazováním do stavby“ s tím, že „bez doložení těchto atestů není zhotovitel oprávněn započít s osazováním příslušných výrobků do stavby.“</w:t>
      </w:r>
    </w:p>
    <w:p w14:paraId="637B778B" w14:textId="65A0947D" w:rsidR="00F9014C" w:rsidRPr="00F9014C" w:rsidRDefault="00F9014C" w:rsidP="005659FA">
      <w:pPr>
        <w:pStyle w:val="jVlevo13cm"/>
        <w:spacing w:after="120" w:line="276" w:lineRule="auto"/>
        <w:ind w:left="0"/>
        <w:jc w:val="both"/>
        <w:rPr>
          <w:rFonts w:ascii="Segoe UI" w:hAnsi="Segoe UI" w:cs="Segoe UI"/>
        </w:rPr>
      </w:pPr>
      <w:r w:rsidRPr="00F9014C">
        <w:rPr>
          <w:rFonts w:ascii="Segoe UI" w:hAnsi="Segoe UI" w:cs="Segoe UI"/>
        </w:rPr>
        <w:lastRenderedPageBreak/>
        <w:t xml:space="preserve">Z příloh 10A a 10B podnětu </w:t>
      </w:r>
      <w:r>
        <w:t>v</w:t>
      </w:r>
      <w:r w:rsidRPr="00F9014C">
        <w:rPr>
          <w:rFonts w:ascii="Segoe UI" w:hAnsi="Segoe UI" w:cs="Segoe UI"/>
        </w:rPr>
        <w:t>yplývá, že zadavatel opakovaně žádal o doplnění informací o VZT jednotce, a to na základě zjištění projektanta, že v technické specifikaci předložené dodavatelem chybí mimo jiné „</w:t>
      </w:r>
      <w:r w:rsidRPr="00F9014C">
        <w:rPr>
          <w:rFonts w:ascii="Segoe UI" w:hAnsi="Segoe UI" w:cs="Segoe UI"/>
          <w:i/>
          <w:iCs/>
        </w:rPr>
        <w:t>Certifikát EZU (Elektrotechnický zkušební ústav)</w:t>
      </w:r>
      <w:r w:rsidRPr="00F9014C">
        <w:rPr>
          <w:rFonts w:ascii="Segoe UI" w:hAnsi="Segoe UI" w:cs="Segoe UI"/>
        </w:rPr>
        <w:t>“. V příloze 10B podnětu k prošetření zakázky projektant VZT dále uvádí: „</w:t>
      </w:r>
      <w:r w:rsidRPr="00F9014C">
        <w:rPr>
          <w:rFonts w:ascii="Segoe UI" w:hAnsi="Segoe UI" w:cs="Segoe UI"/>
          <w:i/>
          <w:iCs/>
        </w:rPr>
        <w:t xml:space="preserve">Technická specifikace předložená dodavatelem neobsahuje zmínku o </w:t>
      </w:r>
      <w:proofErr w:type="spellStart"/>
      <w:r w:rsidRPr="00F9014C">
        <w:rPr>
          <w:rFonts w:ascii="Segoe UI" w:hAnsi="Segoe UI" w:cs="Segoe UI"/>
          <w:i/>
          <w:iCs/>
        </w:rPr>
        <w:t>MaR</w:t>
      </w:r>
      <w:proofErr w:type="spellEnd"/>
      <w:r w:rsidRPr="00F9014C">
        <w:rPr>
          <w:rFonts w:ascii="Segoe UI" w:hAnsi="Segoe UI" w:cs="Segoe UI"/>
          <w:i/>
          <w:iCs/>
        </w:rPr>
        <w:t xml:space="preserve">. Pokud je jednotka dodávána s </w:t>
      </w:r>
      <w:proofErr w:type="spellStart"/>
      <w:r w:rsidRPr="00F9014C">
        <w:rPr>
          <w:rFonts w:ascii="Segoe UI" w:hAnsi="Segoe UI" w:cs="Segoe UI"/>
          <w:i/>
          <w:iCs/>
        </w:rPr>
        <w:t>MaR</w:t>
      </w:r>
      <w:proofErr w:type="spellEnd"/>
      <w:r w:rsidRPr="00F9014C">
        <w:rPr>
          <w:rFonts w:ascii="Segoe UI" w:hAnsi="Segoe UI" w:cs="Segoe UI"/>
          <w:i/>
          <w:iCs/>
        </w:rPr>
        <w:t>, musí mít zkoušky od certifikované zkušebny (EMC a elektrická bezpečnost). A</w:t>
      </w:r>
      <w:r w:rsidR="00194ECF">
        <w:rPr>
          <w:rFonts w:ascii="Segoe UI" w:hAnsi="Segoe UI" w:cs="Segoe UI"/>
          <w:i/>
          <w:iCs/>
        </w:rPr>
        <w:t> </w:t>
      </w:r>
      <w:r w:rsidRPr="00F9014C">
        <w:rPr>
          <w:rFonts w:ascii="Segoe UI" w:hAnsi="Segoe UI" w:cs="Segoe UI"/>
          <w:i/>
          <w:iCs/>
        </w:rPr>
        <w:t>certifikát EZU.</w:t>
      </w:r>
      <w:r w:rsidRPr="00F9014C">
        <w:rPr>
          <w:rFonts w:ascii="Segoe UI" w:hAnsi="Segoe UI" w:cs="Segoe UI"/>
        </w:rPr>
        <w:t xml:space="preserve">“ </w:t>
      </w:r>
    </w:p>
    <w:p w14:paraId="12A60C1B" w14:textId="6D869592" w:rsidR="00F9014C" w:rsidRPr="00684257" w:rsidRDefault="00F9014C" w:rsidP="00F9014C">
      <w:pPr>
        <w:pStyle w:val="Default"/>
        <w:jc w:val="both"/>
        <w:rPr>
          <w:b/>
          <w:bCs/>
          <w:sz w:val="20"/>
          <w:szCs w:val="20"/>
        </w:rPr>
      </w:pPr>
      <w:r w:rsidRPr="00684257">
        <w:rPr>
          <w:b/>
          <w:bCs/>
          <w:sz w:val="20"/>
          <w:szCs w:val="20"/>
        </w:rPr>
        <w:t>Posouzení oprávněnosti zadavatelova požadavku na doložení certifikátu EZU ve fázi realizace předmětu veřejné zakázky, tj. po ukončení zadávacího řízení, je - s ohledem na jeho odbornost - v kompetenci PM. Jedná-li se o výlučné osvědčení, které nelze nahradit předložením jiného rovnocenného dokladu, je zadavatelův požadavek na předložení certifikátu zcela v souladu s</w:t>
      </w:r>
      <w:r w:rsidR="00194ECF">
        <w:rPr>
          <w:b/>
          <w:bCs/>
          <w:sz w:val="20"/>
          <w:szCs w:val="20"/>
        </w:rPr>
        <w:t> </w:t>
      </w:r>
      <w:r w:rsidRPr="00684257">
        <w:rPr>
          <w:b/>
          <w:bCs/>
          <w:sz w:val="20"/>
          <w:szCs w:val="20"/>
        </w:rPr>
        <w:t xml:space="preserve">uzavřenou smlouvou o dílo. </w:t>
      </w:r>
    </w:p>
    <w:p w14:paraId="072B1DE9" w14:textId="77777777" w:rsidR="00F9014C" w:rsidRPr="00684257" w:rsidRDefault="00F9014C" w:rsidP="00F9014C">
      <w:pPr>
        <w:pStyle w:val="jVlevo13cm"/>
        <w:spacing w:after="120" w:line="276" w:lineRule="auto"/>
        <w:ind w:left="0"/>
        <w:jc w:val="both"/>
        <w:rPr>
          <w:rFonts w:ascii="Segoe UI" w:hAnsi="Segoe UI" w:cs="Segoe UI"/>
          <w:b/>
          <w:bCs/>
        </w:rPr>
      </w:pPr>
      <w:r w:rsidRPr="00684257">
        <w:rPr>
          <w:rFonts w:ascii="Segoe UI" w:hAnsi="Segoe UI" w:cs="Segoe UI"/>
          <w:b/>
          <w:bCs/>
        </w:rPr>
        <w:t xml:space="preserve">OP pro úplnost uvádí, že z dokladů doložených k podnětu není nijak zjevné, zda, popř. jaká osvědčení dodavatel ABV </w:t>
      </w:r>
      <w:proofErr w:type="spellStart"/>
      <w:r w:rsidRPr="00684257">
        <w:rPr>
          <w:rFonts w:ascii="Segoe UI" w:hAnsi="Segoe UI" w:cs="Segoe UI"/>
          <w:b/>
          <w:bCs/>
        </w:rPr>
        <w:t>flow</w:t>
      </w:r>
      <w:proofErr w:type="spellEnd"/>
      <w:r w:rsidRPr="00684257">
        <w:rPr>
          <w:rFonts w:ascii="Segoe UI" w:hAnsi="Segoe UI" w:cs="Segoe UI"/>
          <w:b/>
          <w:bCs/>
        </w:rPr>
        <w:t xml:space="preserve"> s.r.o. o instalovaných vzduchotechnických zařízeních doložil.</w:t>
      </w:r>
    </w:p>
    <w:p w14:paraId="1C272CAB" w14:textId="77777777" w:rsidR="0010254D" w:rsidRPr="00B663E0" w:rsidRDefault="0010254D" w:rsidP="00B663E0">
      <w:pPr>
        <w:spacing w:line="276" w:lineRule="auto"/>
        <w:rPr>
          <w:rFonts w:ascii="Segoe UI" w:hAnsi="Segoe UI" w:cs="Segoe UI"/>
          <w:sz w:val="24"/>
          <w:szCs w:val="24"/>
        </w:rPr>
      </w:pPr>
    </w:p>
    <w:p w14:paraId="25E9585E" w14:textId="77777777" w:rsidR="0010254D" w:rsidRPr="00275DF7" w:rsidRDefault="00275DF7" w:rsidP="00B663E0">
      <w:pPr>
        <w:spacing w:line="276" w:lineRule="auto"/>
        <w:rPr>
          <w:rFonts w:ascii="Segoe UI" w:hAnsi="Segoe UI" w:cs="Segoe UI"/>
          <w:b/>
          <w:sz w:val="20"/>
          <w:szCs w:val="20"/>
        </w:rPr>
      </w:pPr>
      <w:r w:rsidRPr="00275DF7">
        <w:rPr>
          <w:rFonts w:ascii="Segoe UI" w:hAnsi="Segoe UI" w:cs="Segoe UI"/>
          <w:b/>
          <w:sz w:val="20"/>
          <w:szCs w:val="20"/>
        </w:rPr>
        <w:t>Výstup z prověření:</w:t>
      </w:r>
    </w:p>
    <w:p w14:paraId="03EFC320" w14:textId="2D354753" w:rsidR="00275DF7" w:rsidRPr="00275DF7" w:rsidRDefault="00275DF7" w:rsidP="00B663E0">
      <w:pPr>
        <w:spacing w:line="276" w:lineRule="auto"/>
        <w:rPr>
          <w:rFonts w:ascii="Segoe UI" w:hAnsi="Segoe UI" w:cs="Segoe UI"/>
          <w:b/>
          <w:sz w:val="20"/>
          <w:szCs w:val="20"/>
        </w:rPr>
      </w:pPr>
      <w:r w:rsidRPr="00275DF7">
        <w:rPr>
          <w:rFonts w:ascii="Segoe UI" w:hAnsi="Segoe UI" w:cs="Segoe UI"/>
          <w:b/>
          <w:sz w:val="20"/>
          <w:szCs w:val="20"/>
        </w:rPr>
        <w:t>S ohledem na uvedené informace shledalo SOdK podnět neopodstatněným, ve smyslu výše uvedených vyjádření bude podatel vyrozuměn</w:t>
      </w:r>
      <w:r w:rsidR="00A63E14">
        <w:rPr>
          <w:rFonts w:ascii="Segoe UI" w:hAnsi="Segoe UI" w:cs="Segoe UI"/>
          <w:b/>
          <w:sz w:val="20"/>
          <w:szCs w:val="20"/>
        </w:rPr>
        <w:t xml:space="preserve"> ke každému bodu stížnosti</w:t>
      </w:r>
      <w:r w:rsidRPr="00275DF7">
        <w:rPr>
          <w:rFonts w:ascii="Segoe UI" w:hAnsi="Segoe UI" w:cs="Segoe UI"/>
          <w:b/>
          <w:sz w:val="20"/>
          <w:szCs w:val="20"/>
        </w:rPr>
        <w:t>.</w:t>
      </w:r>
    </w:p>
    <w:p w14:paraId="201D6636" w14:textId="77777777" w:rsidR="0010254D" w:rsidRDefault="0010254D" w:rsidP="00B663E0">
      <w:pPr>
        <w:spacing w:line="276" w:lineRule="auto"/>
        <w:rPr>
          <w:rFonts w:ascii="Segoe UI" w:hAnsi="Segoe UI" w:cs="Segoe UI"/>
          <w:sz w:val="24"/>
          <w:szCs w:val="24"/>
        </w:rPr>
      </w:pPr>
    </w:p>
    <w:p w14:paraId="22E6F950" w14:textId="77777777" w:rsidR="001C4398" w:rsidRDefault="001C4398" w:rsidP="00B663E0">
      <w:pPr>
        <w:spacing w:line="276" w:lineRule="auto"/>
        <w:rPr>
          <w:rFonts w:ascii="Segoe UI" w:hAnsi="Segoe UI" w:cs="Segoe UI"/>
          <w:sz w:val="24"/>
          <w:szCs w:val="24"/>
        </w:rPr>
      </w:pPr>
    </w:p>
    <w:p w14:paraId="11F747C9" w14:textId="26921290" w:rsidR="00275DF7" w:rsidRDefault="00797320" w:rsidP="00B663E0">
      <w:pPr>
        <w:spacing w:line="276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Zpracoval: </w:t>
      </w:r>
      <w:r w:rsidR="008A3FF9">
        <w:rPr>
          <w:rFonts w:ascii="Segoe UI" w:hAnsi="Segoe UI" w:cs="Segoe UI"/>
          <w:sz w:val="20"/>
          <w:szCs w:val="20"/>
        </w:rPr>
        <w:t>XXXXXX</w:t>
      </w:r>
      <w:r>
        <w:rPr>
          <w:rFonts w:ascii="Segoe UI" w:hAnsi="Segoe UI" w:cs="Segoe UI"/>
          <w:sz w:val="20"/>
          <w:szCs w:val="20"/>
        </w:rPr>
        <w:t xml:space="preserve">, kontrolorka </w:t>
      </w:r>
      <w:proofErr w:type="spellStart"/>
      <w:r>
        <w:rPr>
          <w:rFonts w:ascii="Segoe UI" w:hAnsi="Segoe UI" w:cs="Segoe UI"/>
          <w:sz w:val="20"/>
          <w:szCs w:val="20"/>
        </w:rPr>
        <w:t>SOdK</w:t>
      </w:r>
      <w:proofErr w:type="spellEnd"/>
    </w:p>
    <w:p w14:paraId="568995B4" w14:textId="11202BC9" w:rsidR="00797320" w:rsidRPr="00797320" w:rsidRDefault="00797320" w:rsidP="00B663E0">
      <w:pPr>
        <w:spacing w:line="276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Schválil: </w:t>
      </w:r>
      <w:r w:rsidR="008A3FF9">
        <w:rPr>
          <w:rFonts w:ascii="Segoe UI" w:hAnsi="Segoe UI" w:cs="Segoe UI"/>
          <w:sz w:val="20"/>
          <w:szCs w:val="20"/>
        </w:rPr>
        <w:t>XXXXXXX</w:t>
      </w:r>
      <w:bookmarkStart w:id="0" w:name="_GoBack"/>
      <w:bookmarkEnd w:id="0"/>
      <w:r>
        <w:rPr>
          <w:rFonts w:ascii="Segoe UI" w:hAnsi="Segoe UI" w:cs="Segoe UI"/>
          <w:sz w:val="20"/>
          <w:szCs w:val="20"/>
        </w:rPr>
        <w:t>, pověřený zastupováním vedoucí SOdK</w:t>
      </w:r>
    </w:p>
    <w:p w14:paraId="7740F041" w14:textId="77777777" w:rsidR="00275DF7" w:rsidRPr="00B663E0" w:rsidRDefault="00275DF7" w:rsidP="00B663E0">
      <w:pPr>
        <w:spacing w:line="276" w:lineRule="auto"/>
        <w:rPr>
          <w:rFonts w:ascii="Segoe UI" w:hAnsi="Segoe UI" w:cs="Segoe UI"/>
          <w:sz w:val="24"/>
          <w:szCs w:val="24"/>
        </w:rPr>
      </w:pPr>
    </w:p>
    <w:sectPr w:rsidR="00275DF7" w:rsidRPr="00B66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E209A" w14:textId="77777777" w:rsidR="004442C8" w:rsidRDefault="004442C8" w:rsidP="004442C8">
      <w:pPr>
        <w:spacing w:after="0" w:line="240" w:lineRule="auto"/>
      </w:pPr>
      <w:r>
        <w:separator/>
      </w:r>
    </w:p>
  </w:endnote>
  <w:endnote w:type="continuationSeparator" w:id="0">
    <w:p w14:paraId="59B8B68B" w14:textId="77777777" w:rsidR="004442C8" w:rsidRDefault="004442C8" w:rsidP="00444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hnSans Text Pro">
    <w:panose1 w:val="02000503070000020003"/>
    <w:charset w:val="00"/>
    <w:family w:val="modern"/>
    <w:notTrueType/>
    <w:pitch w:val="variable"/>
    <w:sig w:usb0="A00000AF" w:usb1="5000206A" w:usb2="00000000" w:usb3="00000000" w:csb0="000001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AE56E6" w14:textId="77777777" w:rsidR="004442C8" w:rsidRDefault="004442C8" w:rsidP="004442C8">
      <w:pPr>
        <w:spacing w:after="0" w:line="240" w:lineRule="auto"/>
      </w:pPr>
      <w:r>
        <w:separator/>
      </w:r>
    </w:p>
  </w:footnote>
  <w:footnote w:type="continuationSeparator" w:id="0">
    <w:p w14:paraId="36C82455" w14:textId="77777777" w:rsidR="004442C8" w:rsidRDefault="004442C8" w:rsidP="004442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B5314"/>
    <w:multiLevelType w:val="hybridMultilevel"/>
    <w:tmpl w:val="75BAC27A"/>
    <w:lvl w:ilvl="0" w:tplc="D6DEA0F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54D"/>
    <w:rsid w:val="00017E2F"/>
    <w:rsid w:val="0010254D"/>
    <w:rsid w:val="0019390C"/>
    <w:rsid w:val="00194ECF"/>
    <w:rsid w:val="001C4398"/>
    <w:rsid w:val="0021011A"/>
    <w:rsid w:val="00275DF7"/>
    <w:rsid w:val="003E4FCC"/>
    <w:rsid w:val="004442C8"/>
    <w:rsid w:val="00497DEB"/>
    <w:rsid w:val="004D7694"/>
    <w:rsid w:val="004F27FF"/>
    <w:rsid w:val="005659FA"/>
    <w:rsid w:val="006218A7"/>
    <w:rsid w:val="00625BBF"/>
    <w:rsid w:val="00684257"/>
    <w:rsid w:val="006E50C9"/>
    <w:rsid w:val="00797320"/>
    <w:rsid w:val="007A6DDB"/>
    <w:rsid w:val="008A3FF9"/>
    <w:rsid w:val="008A7E54"/>
    <w:rsid w:val="00A63E14"/>
    <w:rsid w:val="00AB5E0C"/>
    <w:rsid w:val="00B071EE"/>
    <w:rsid w:val="00B663E0"/>
    <w:rsid w:val="00BE7114"/>
    <w:rsid w:val="00CA6BA5"/>
    <w:rsid w:val="00EB3906"/>
    <w:rsid w:val="00EE29DF"/>
    <w:rsid w:val="00F90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EE7C5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jVlevo13cm">
    <w:name w:val="Č.j. Vlevo:  13 cm"/>
    <w:basedOn w:val="Datum"/>
    <w:rsid w:val="0010254D"/>
    <w:pPr>
      <w:spacing w:after="720" w:line="288" w:lineRule="auto"/>
      <w:ind w:left="7371"/>
    </w:pPr>
    <w:rPr>
      <w:rFonts w:ascii="JohnSans Text Pro" w:eastAsia="Times New Roman" w:hAnsi="JohnSans Text Pro" w:cs="Times New Roman"/>
      <w:sz w:val="20"/>
      <w:szCs w:val="20"/>
      <w:lang w:eastAsia="cs-CZ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10254D"/>
  </w:style>
  <w:style w:type="character" w:customStyle="1" w:styleId="DatumChar">
    <w:name w:val="Datum Char"/>
    <w:basedOn w:val="Standardnpsmoodstavce"/>
    <w:link w:val="Datum"/>
    <w:uiPriority w:val="99"/>
    <w:semiHidden/>
    <w:rsid w:val="0010254D"/>
  </w:style>
  <w:style w:type="paragraph" w:styleId="Odstavecseseznamem">
    <w:name w:val="List Paragraph"/>
    <w:basedOn w:val="Normln"/>
    <w:uiPriority w:val="34"/>
    <w:qFormat/>
    <w:rsid w:val="001C4398"/>
    <w:pPr>
      <w:spacing w:line="252" w:lineRule="auto"/>
      <w:ind w:left="720"/>
      <w:contextualSpacing/>
    </w:pPr>
    <w:rPr>
      <w:rFonts w:ascii="Calibri" w:hAnsi="Calibri" w:cs="Calibri"/>
    </w:rPr>
  </w:style>
  <w:style w:type="paragraph" w:customStyle="1" w:styleId="Default">
    <w:name w:val="Default"/>
    <w:rsid w:val="00BE7114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257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44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442C8"/>
  </w:style>
  <w:style w:type="paragraph" w:styleId="Zpat">
    <w:name w:val="footer"/>
    <w:basedOn w:val="Normln"/>
    <w:link w:val="ZpatChar"/>
    <w:uiPriority w:val="99"/>
    <w:unhideWhenUsed/>
    <w:rsid w:val="00444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44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48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1464</Words>
  <Characters>8642</Characters>
  <Application>Microsoft Office Word</Application>
  <DocSecurity>4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2022-01-16T16:16:00Z</dcterms:created>
  <dcterms:modified xsi:type="dcterms:W3CDTF">2022-01-16T16:16:00Z</dcterms:modified>
</cp:coreProperties>
</file>